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E947B" w14:textId="77777777" w:rsidR="00010931" w:rsidRPr="0052510D" w:rsidRDefault="005D06E2" w:rsidP="0052510D">
      <w:pPr>
        <w:spacing w:after="0" w:line="276" w:lineRule="auto"/>
        <w:jc w:val="center"/>
        <w:rPr>
          <w:rFonts w:ascii="Garamond" w:hAnsi="Garamond" w:cs="Times New Roman"/>
          <w:b/>
          <w:bCs/>
          <w:sz w:val="28"/>
          <w:szCs w:val="28"/>
          <w:lang w:val="en-US"/>
        </w:rPr>
      </w:pPr>
      <w:r w:rsidRPr="000821B5">
        <w:rPr>
          <w:rFonts w:ascii="Garamond" w:hAnsi="Garamond" w:cs="Times New Roman"/>
          <w:b/>
          <w:bCs/>
          <w:sz w:val="28"/>
          <w:szCs w:val="28"/>
        </w:rPr>
        <w:t>JUDUL ARTIKEL HARUS RINGKAS, I</w:t>
      </w:r>
      <w:r w:rsidR="00010931" w:rsidRPr="000821B5">
        <w:rPr>
          <w:rFonts w:ascii="Garamond" w:hAnsi="Garamond" w:cs="Times New Roman"/>
          <w:b/>
          <w:bCs/>
          <w:sz w:val="28"/>
          <w:szCs w:val="28"/>
        </w:rPr>
        <w:t>NFORMATIF</w:t>
      </w:r>
      <w:r w:rsidRPr="000821B5">
        <w:rPr>
          <w:rFonts w:ascii="Garamond" w:hAnsi="Garamond" w:cs="Times New Roman"/>
          <w:b/>
          <w:bCs/>
          <w:sz w:val="28"/>
          <w:szCs w:val="28"/>
        </w:rPr>
        <w:t xml:space="preserve">, </w:t>
      </w:r>
    </w:p>
    <w:p w14:paraId="100FD6DC" w14:textId="7A12FEE2" w:rsidR="002A39B5" w:rsidRPr="000821B5" w:rsidRDefault="005D06E2" w:rsidP="0052510D">
      <w:pPr>
        <w:spacing w:after="0" w:line="276" w:lineRule="auto"/>
        <w:jc w:val="center"/>
        <w:rPr>
          <w:rFonts w:ascii="Garamond" w:hAnsi="Garamond" w:cs="Times New Roman"/>
          <w:b/>
          <w:bCs/>
          <w:sz w:val="28"/>
          <w:szCs w:val="28"/>
        </w:rPr>
      </w:pPr>
      <w:r w:rsidRPr="000821B5">
        <w:rPr>
          <w:rFonts w:ascii="Garamond" w:hAnsi="Garamond" w:cs="Times New Roman"/>
          <w:b/>
          <w:bCs/>
          <w:sz w:val="28"/>
          <w:szCs w:val="28"/>
        </w:rPr>
        <w:t>DAN MENGGAMBARKAN ISI ARTIKEL</w:t>
      </w:r>
    </w:p>
    <w:p w14:paraId="01AE233B" w14:textId="77A8BC57" w:rsidR="00564CC3" w:rsidRPr="000821B5" w:rsidRDefault="002A39B5" w:rsidP="0052510D">
      <w:pPr>
        <w:spacing w:after="0" w:line="276" w:lineRule="auto"/>
        <w:jc w:val="center"/>
        <w:rPr>
          <w:rFonts w:ascii="Garamond" w:hAnsi="Garamond" w:cs="Times New Roman"/>
          <w:b/>
          <w:bCs/>
          <w:sz w:val="28"/>
          <w:szCs w:val="28"/>
        </w:rPr>
      </w:pPr>
      <w:r w:rsidRPr="000821B5">
        <w:rPr>
          <w:rFonts w:ascii="Garamond" w:hAnsi="Garamond" w:cs="Times New Roman"/>
          <w:b/>
          <w:bCs/>
          <w:sz w:val="28"/>
          <w:szCs w:val="28"/>
        </w:rPr>
        <w:t>(</w:t>
      </w:r>
      <w:r w:rsidRPr="000821B5">
        <w:rPr>
          <w:rFonts w:ascii="Garamond" w:hAnsi="Garamond" w:cs="Times New Roman"/>
          <w:sz w:val="28"/>
          <w:szCs w:val="28"/>
        </w:rPr>
        <w:t>Maks</w:t>
      </w:r>
      <w:r w:rsidR="00010931" w:rsidRPr="000821B5">
        <w:rPr>
          <w:rFonts w:ascii="Garamond" w:hAnsi="Garamond" w:cs="Times New Roman"/>
          <w:sz w:val="28"/>
          <w:szCs w:val="28"/>
        </w:rPr>
        <w:t>imal 16 Kata</w:t>
      </w:r>
      <w:r w:rsidR="00010931" w:rsidRPr="000821B5">
        <w:rPr>
          <w:rFonts w:ascii="Garamond" w:hAnsi="Garamond" w:cs="Times New Roman"/>
          <w:sz w:val="28"/>
          <w:szCs w:val="28"/>
          <w:lang w:val="en-US"/>
        </w:rPr>
        <w:t xml:space="preserve"> </w:t>
      </w:r>
      <w:proofErr w:type="spellStart"/>
      <w:r w:rsidR="00010931" w:rsidRPr="000821B5">
        <w:rPr>
          <w:rFonts w:ascii="Garamond" w:hAnsi="Garamond" w:cs="Times New Roman"/>
          <w:sz w:val="28"/>
          <w:szCs w:val="28"/>
          <w:lang w:val="en-US"/>
        </w:rPr>
        <w:t>Menggunakan</w:t>
      </w:r>
      <w:proofErr w:type="spellEnd"/>
      <w:r w:rsidR="00010931" w:rsidRPr="000821B5">
        <w:rPr>
          <w:rFonts w:ascii="Garamond" w:hAnsi="Garamond" w:cs="Times New Roman"/>
          <w:sz w:val="28"/>
          <w:szCs w:val="28"/>
        </w:rPr>
        <w:t xml:space="preserve"> Font Garamond 14</w:t>
      </w:r>
      <w:r w:rsidR="00010931" w:rsidRPr="000821B5">
        <w:rPr>
          <w:rFonts w:ascii="Garamond" w:hAnsi="Garamond" w:cs="Times New Roman"/>
          <w:sz w:val="28"/>
          <w:szCs w:val="28"/>
          <w:lang w:val="en-US"/>
        </w:rPr>
        <w:t xml:space="preserve"> </w:t>
      </w:r>
      <w:proofErr w:type="spellStart"/>
      <w:r w:rsidR="00010931" w:rsidRPr="000821B5">
        <w:rPr>
          <w:rFonts w:ascii="Garamond" w:hAnsi="Garamond" w:cs="Times New Roman"/>
          <w:sz w:val="28"/>
          <w:szCs w:val="28"/>
          <w:lang w:val="en-US"/>
        </w:rPr>
        <w:t>dan</w:t>
      </w:r>
      <w:proofErr w:type="spellEnd"/>
      <w:r w:rsidR="00010931" w:rsidRPr="000821B5">
        <w:rPr>
          <w:rFonts w:ascii="Garamond" w:hAnsi="Garamond" w:cs="Times New Roman"/>
          <w:sz w:val="28"/>
          <w:szCs w:val="28"/>
          <w:lang w:val="en-US"/>
        </w:rPr>
        <w:t xml:space="preserve"> </w:t>
      </w:r>
      <w:proofErr w:type="spellStart"/>
      <w:r w:rsidR="00010931" w:rsidRPr="000821B5">
        <w:rPr>
          <w:rFonts w:ascii="Garamond" w:hAnsi="Garamond" w:cs="Times New Roman"/>
          <w:sz w:val="28"/>
          <w:szCs w:val="28"/>
          <w:lang w:val="en-US"/>
        </w:rPr>
        <w:t>Spasi</w:t>
      </w:r>
      <w:proofErr w:type="spellEnd"/>
      <w:r w:rsidR="00010931" w:rsidRPr="000821B5">
        <w:rPr>
          <w:rFonts w:ascii="Garamond" w:hAnsi="Garamond" w:cs="Times New Roman"/>
          <w:sz w:val="28"/>
          <w:szCs w:val="28"/>
          <w:lang w:val="en-US"/>
        </w:rPr>
        <w:t xml:space="preserve"> 1,15</w:t>
      </w:r>
      <w:r w:rsidR="005D06E2" w:rsidRPr="000821B5">
        <w:rPr>
          <w:rFonts w:ascii="Garamond" w:hAnsi="Garamond" w:cs="Times New Roman"/>
          <w:sz w:val="28"/>
          <w:szCs w:val="28"/>
        </w:rPr>
        <w:t>)</w:t>
      </w:r>
    </w:p>
    <w:p w14:paraId="108A4A61" w14:textId="47F491A8" w:rsidR="00564CC3" w:rsidRPr="000821B5" w:rsidRDefault="00564CC3" w:rsidP="00010931">
      <w:pPr>
        <w:spacing w:after="0" w:line="276" w:lineRule="auto"/>
        <w:ind w:left="567"/>
        <w:jc w:val="lowKashida"/>
        <w:rPr>
          <w:rFonts w:ascii="Garamond" w:hAnsi="Garamond" w:cs="Times New Roman"/>
          <w:b/>
          <w:bCs/>
          <w:sz w:val="24"/>
          <w:szCs w:val="24"/>
        </w:rPr>
      </w:pPr>
    </w:p>
    <w:p w14:paraId="0C84B0CD" w14:textId="77777777" w:rsidR="002A39B5" w:rsidRPr="000821B5" w:rsidRDefault="002A39B5" w:rsidP="00564CC3">
      <w:pPr>
        <w:spacing w:after="100" w:line="360" w:lineRule="auto"/>
        <w:ind w:left="567"/>
        <w:jc w:val="lowKashida"/>
        <w:rPr>
          <w:rFonts w:ascii="Garamond" w:hAnsi="Garamond" w:cs="Times New Roman"/>
          <w:b/>
          <w:bCs/>
          <w:sz w:val="24"/>
          <w:szCs w:val="24"/>
        </w:rPr>
      </w:pPr>
    </w:p>
    <w:p w14:paraId="638B6C5C" w14:textId="00A762A2" w:rsidR="00564CC3" w:rsidRPr="000821B5" w:rsidRDefault="00564CC3" w:rsidP="0052510D">
      <w:pPr>
        <w:spacing w:after="0" w:line="276" w:lineRule="auto"/>
        <w:jc w:val="center"/>
        <w:rPr>
          <w:rFonts w:ascii="Garamond" w:hAnsi="Garamond" w:cs="Times New Roman"/>
          <w:sz w:val="24"/>
          <w:szCs w:val="24"/>
        </w:rPr>
      </w:pPr>
      <w:r w:rsidRPr="000821B5">
        <w:rPr>
          <w:rFonts w:ascii="Garamond" w:hAnsi="Garamond" w:cs="Times New Roman"/>
          <w:sz w:val="24"/>
          <w:szCs w:val="24"/>
        </w:rPr>
        <w:t>Penulis Pertama</w:t>
      </w:r>
      <w:r w:rsidRPr="000821B5">
        <w:rPr>
          <w:rFonts w:ascii="Garamond" w:hAnsi="Garamond" w:cs="Times New Roman"/>
          <w:sz w:val="24"/>
          <w:szCs w:val="24"/>
          <w:vertAlign w:val="superscript"/>
        </w:rPr>
        <w:t>1</w:t>
      </w:r>
      <w:r w:rsidR="002A39B5" w:rsidRPr="000821B5">
        <w:rPr>
          <w:rFonts w:ascii="Garamond" w:hAnsi="Garamond" w:cs="Times New Roman"/>
          <w:sz w:val="24"/>
          <w:szCs w:val="24"/>
        </w:rPr>
        <w:t>;</w:t>
      </w:r>
      <w:r w:rsidRPr="000821B5">
        <w:rPr>
          <w:rFonts w:ascii="Garamond" w:hAnsi="Garamond" w:cs="Times New Roman"/>
          <w:sz w:val="24"/>
          <w:szCs w:val="24"/>
        </w:rPr>
        <w:t xml:space="preserve"> Penulis Kedua</w:t>
      </w:r>
      <w:r w:rsidRPr="000821B5">
        <w:rPr>
          <w:rFonts w:ascii="Garamond" w:hAnsi="Garamond" w:cs="Times New Roman"/>
          <w:sz w:val="24"/>
          <w:szCs w:val="24"/>
          <w:vertAlign w:val="superscript"/>
        </w:rPr>
        <w:t>2</w:t>
      </w:r>
      <w:r w:rsidR="002A39B5" w:rsidRPr="000821B5">
        <w:rPr>
          <w:rFonts w:ascii="Garamond" w:hAnsi="Garamond" w:cs="Times New Roman"/>
          <w:sz w:val="24"/>
          <w:szCs w:val="24"/>
        </w:rPr>
        <w:t>;</w:t>
      </w:r>
      <w:r w:rsidRPr="000821B5">
        <w:rPr>
          <w:rFonts w:ascii="Garamond" w:hAnsi="Garamond" w:cs="Times New Roman"/>
          <w:sz w:val="24"/>
          <w:szCs w:val="24"/>
        </w:rPr>
        <w:t xml:space="preserve"> Penulis Ketiga</w:t>
      </w:r>
      <w:r w:rsidRPr="000821B5">
        <w:rPr>
          <w:rFonts w:ascii="Garamond" w:hAnsi="Garamond" w:cs="Times New Roman"/>
          <w:sz w:val="24"/>
          <w:szCs w:val="24"/>
          <w:vertAlign w:val="superscript"/>
        </w:rPr>
        <w:t>3</w:t>
      </w:r>
    </w:p>
    <w:p w14:paraId="76C8EA0C" w14:textId="14E4D5EA" w:rsidR="00564CC3" w:rsidRPr="000821B5" w:rsidRDefault="00564CC3" w:rsidP="0052510D">
      <w:pPr>
        <w:spacing w:after="0" w:line="276" w:lineRule="auto"/>
        <w:jc w:val="center"/>
        <w:rPr>
          <w:rFonts w:ascii="Garamond" w:hAnsi="Garamond" w:cs="Times New Roman"/>
          <w:color w:val="000000"/>
          <w:sz w:val="24"/>
          <w:szCs w:val="24"/>
        </w:rPr>
      </w:pPr>
      <w:r w:rsidRPr="000821B5">
        <w:rPr>
          <w:rFonts w:ascii="Garamond" w:hAnsi="Garamond" w:cs="Times New Roman"/>
          <w:sz w:val="24"/>
          <w:szCs w:val="24"/>
        </w:rPr>
        <w:t xml:space="preserve">Afiliasi </w:t>
      </w:r>
      <w:r w:rsidR="00463A5C" w:rsidRPr="000821B5">
        <w:rPr>
          <w:rFonts w:ascii="Garamond" w:hAnsi="Garamond" w:cs="Times New Roman"/>
          <w:color w:val="000000"/>
          <w:sz w:val="24"/>
          <w:szCs w:val="24"/>
        </w:rPr>
        <w:t>(Nama Institusi</w:t>
      </w:r>
      <w:r w:rsidR="00463A5C" w:rsidRPr="000821B5">
        <w:rPr>
          <w:rFonts w:ascii="Garamond" w:hAnsi="Garamond" w:cs="Times New Roman"/>
          <w:color w:val="000000"/>
          <w:sz w:val="24"/>
          <w:szCs w:val="24"/>
          <w:lang w:val="en-US"/>
        </w:rPr>
        <w:t xml:space="preserve"> </w:t>
      </w:r>
      <w:proofErr w:type="spellStart"/>
      <w:r w:rsidR="00463A5C" w:rsidRPr="000821B5">
        <w:rPr>
          <w:rFonts w:ascii="Garamond" w:hAnsi="Garamond" w:cs="Times New Roman"/>
          <w:color w:val="000000"/>
          <w:sz w:val="24"/>
          <w:szCs w:val="24"/>
          <w:lang w:val="en-US"/>
        </w:rPr>
        <w:t>atau</w:t>
      </w:r>
      <w:proofErr w:type="spellEnd"/>
      <w:r w:rsidRPr="000821B5">
        <w:rPr>
          <w:rFonts w:ascii="Garamond" w:hAnsi="Garamond" w:cs="Times New Roman"/>
          <w:color w:val="000000"/>
          <w:sz w:val="24"/>
          <w:szCs w:val="24"/>
        </w:rPr>
        <w:t xml:space="preserve"> </w:t>
      </w:r>
      <w:proofErr w:type="spellStart"/>
      <w:r w:rsidR="00463A5C" w:rsidRPr="000821B5">
        <w:rPr>
          <w:rFonts w:ascii="Garamond" w:hAnsi="Garamond" w:cs="Times New Roman"/>
          <w:color w:val="000000"/>
          <w:sz w:val="24"/>
          <w:szCs w:val="24"/>
          <w:lang w:val="en-US"/>
        </w:rPr>
        <w:t>Lembaga</w:t>
      </w:r>
      <w:proofErr w:type="spellEnd"/>
      <w:r w:rsidRPr="000821B5">
        <w:rPr>
          <w:rFonts w:ascii="Garamond" w:hAnsi="Garamond" w:cs="Times New Roman"/>
          <w:color w:val="000000"/>
          <w:sz w:val="24"/>
          <w:szCs w:val="24"/>
        </w:rPr>
        <w:t>)</w:t>
      </w:r>
    </w:p>
    <w:p w14:paraId="14C7CC64" w14:textId="77777777" w:rsidR="00564CC3" w:rsidRPr="000821B5" w:rsidRDefault="00564CC3" w:rsidP="0052510D">
      <w:pPr>
        <w:spacing w:after="0" w:line="276" w:lineRule="auto"/>
        <w:jc w:val="center"/>
        <w:rPr>
          <w:rFonts w:ascii="Garamond" w:hAnsi="Garamond" w:cs="Times New Roman"/>
          <w:color w:val="000000"/>
          <w:sz w:val="24"/>
          <w:szCs w:val="24"/>
        </w:rPr>
      </w:pPr>
      <w:r w:rsidRPr="000821B5">
        <w:rPr>
          <w:rFonts w:ascii="Garamond" w:hAnsi="Garamond" w:cs="Times New Roman"/>
          <w:color w:val="000000"/>
          <w:sz w:val="24"/>
          <w:szCs w:val="24"/>
        </w:rPr>
        <w:t>Email</w:t>
      </w:r>
    </w:p>
    <w:p w14:paraId="4FF8DFE2" w14:textId="77777777" w:rsidR="00564CC3" w:rsidRPr="000821B5" w:rsidRDefault="00564CC3" w:rsidP="0052510D">
      <w:pPr>
        <w:spacing w:after="0" w:line="276" w:lineRule="auto"/>
        <w:jc w:val="center"/>
        <w:rPr>
          <w:rFonts w:ascii="Garamond" w:hAnsi="Garamond" w:cs="Times New Roman"/>
          <w:b/>
          <w:bCs/>
          <w:sz w:val="24"/>
          <w:szCs w:val="24"/>
        </w:rPr>
      </w:pPr>
      <w:r w:rsidRPr="000821B5">
        <w:rPr>
          <w:rFonts w:ascii="Garamond" w:hAnsi="Garamond" w:cs="Times New Roman"/>
          <w:sz w:val="24"/>
          <w:szCs w:val="24"/>
        </w:rPr>
        <w:t>(Font</w:t>
      </w:r>
      <w:r w:rsidRPr="000821B5">
        <w:rPr>
          <w:rFonts w:ascii="Garamond" w:hAnsi="Garamond" w:cs="Times New Roman"/>
          <w:b/>
          <w:bCs/>
          <w:sz w:val="24"/>
          <w:szCs w:val="24"/>
        </w:rPr>
        <w:t xml:space="preserve"> Garamond 12, </w:t>
      </w:r>
      <w:r w:rsidRPr="000821B5">
        <w:rPr>
          <w:rFonts w:ascii="Garamond" w:hAnsi="Garamond" w:cs="Times New Roman"/>
          <w:sz w:val="24"/>
          <w:szCs w:val="24"/>
        </w:rPr>
        <w:t>Spasi</w:t>
      </w:r>
      <w:r w:rsidRPr="000821B5">
        <w:rPr>
          <w:rFonts w:ascii="Garamond" w:hAnsi="Garamond" w:cs="Times New Roman"/>
          <w:b/>
          <w:bCs/>
          <w:sz w:val="24"/>
          <w:szCs w:val="24"/>
        </w:rPr>
        <w:t xml:space="preserve"> 1</w:t>
      </w:r>
      <w:r w:rsidR="00404BCD" w:rsidRPr="000821B5">
        <w:rPr>
          <w:rFonts w:ascii="Garamond" w:hAnsi="Garamond" w:cs="Times New Roman"/>
          <w:b/>
          <w:bCs/>
          <w:sz w:val="24"/>
          <w:szCs w:val="24"/>
          <w:lang w:val="en-US"/>
        </w:rPr>
        <w:t>.15</w:t>
      </w:r>
      <w:r w:rsidRPr="000821B5">
        <w:rPr>
          <w:rFonts w:ascii="Garamond" w:hAnsi="Garamond" w:cs="Times New Roman"/>
          <w:b/>
          <w:bCs/>
          <w:sz w:val="24"/>
          <w:szCs w:val="24"/>
        </w:rPr>
        <w:t xml:space="preserve">, </w:t>
      </w:r>
      <w:r w:rsidRPr="000821B5">
        <w:rPr>
          <w:rFonts w:ascii="Garamond" w:hAnsi="Garamond" w:cs="Times New Roman"/>
          <w:i/>
          <w:iCs/>
          <w:sz w:val="24"/>
          <w:szCs w:val="24"/>
        </w:rPr>
        <w:t>Spacing After</w:t>
      </w:r>
      <w:r w:rsidRPr="000821B5">
        <w:rPr>
          <w:rFonts w:ascii="Garamond" w:hAnsi="Garamond" w:cs="Times New Roman"/>
          <w:b/>
          <w:bCs/>
          <w:sz w:val="24"/>
          <w:szCs w:val="24"/>
        </w:rPr>
        <w:t xml:space="preserve"> 0 pt</w:t>
      </w:r>
      <w:r w:rsidRPr="000821B5">
        <w:rPr>
          <w:rFonts w:ascii="Garamond" w:hAnsi="Garamond" w:cs="Times New Roman"/>
          <w:sz w:val="24"/>
          <w:szCs w:val="24"/>
        </w:rPr>
        <w:t>)</w:t>
      </w:r>
    </w:p>
    <w:p w14:paraId="19B1CCDA" w14:textId="4CE9B350" w:rsidR="00564CC3" w:rsidRPr="000821B5" w:rsidRDefault="00564CC3" w:rsidP="00564CC3">
      <w:pPr>
        <w:spacing w:after="100" w:line="240" w:lineRule="auto"/>
        <w:ind w:left="567"/>
        <w:jc w:val="center"/>
        <w:rPr>
          <w:rFonts w:ascii="Garamond" w:hAnsi="Garamond" w:cs="Times New Roman"/>
          <w:sz w:val="24"/>
          <w:szCs w:val="24"/>
        </w:rPr>
      </w:pPr>
    </w:p>
    <w:p w14:paraId="3C90F548" w14:textId="77777777" w:rsidR="00A76108" w:rsidRPr="000821B5" w:rsidRDefault="00A76108" w:rsidP="00564CC3">
      <w:pPr>
        <w:spacing w:after="100" w:line="240" w:lineRule="auto"/>
        <w:ind w:left="567"/>
        <w:jc w:val="center"/>
        <w:rPr>
          <w:rFonts w:ascii="Garamond" w:hAnsi="Garamond" w:cs="Times New Roman"/>
          <w:sz w:val="24"/>
          <w:szCs w:val="24"/>
        </w:rPr>
      </w:pPr>
    </w:p>
    <w:p w14:paraId="550C8250" w14:textId="55139DBE" w:rsidR="00564CC3" w:rsidRPr="000821B5" w:rsidRDefault="00A76108" w:rsidP="00A76108">
      <w:pPr>
        <w:spacing w:after="100" w:line="360" w:lineRule="auto"/>
        <w:ind w:left="567"/>
        <w:jc w:val="center"/>
        <w:rPr>
          <w:rFonts w:ascii="Garamond" w:hAnsi="Garamond" w:cs="Times New Roman"/>
          <w:b/>
          <w:bCs/>
          <w:sz w:val="26"/>
          <w:szCs w:val="26"/>
        </w:rPr>
      </w:pPr>
      <w:r w:rsidRPr="000821B5">
        <w:rPr>
          <w:rFonts w:ascii="Garamond" w:hAnsi="Garamond" w:cs="Times New Roman"/>
          <w:b/>
          <w:bCs/>
          <w:sz w:val="26"/>
          <w:szCs w:val="26"/>
        </w:rPr>
        <w:t>Abstract</w:t>
      </w:r>
    </w:p>
    <w:p w14:paraId="57B07F2E" w14:textId="35018FE4" w:rsidR="00A76108" w:rsidRPr="000821B5" w:rsidRDefault="00A76108" w:rsidP="000821B5">
      <w:pPr>
        <w:spacing w:after="100" w:line="240" w:lineRule="auto"/>
        <w:ind w:left="720" w:right="584"/>
        <w:jc w:val="lowKashida"/>
        <w:rPr>
          <w:rFonts w:ascii="Garamond" w:hAnsi="Garamond" w:cs="Times New Roman"/>
          <w:i/>
          <w:iCs/>
          <w:sz w:val="24"/>
          <w:szCs w:val="24"/>
        </w:rPr>
      </w:pPr>
      <w:r w:rsidRPr="000821B5">
        <w:rPr>
          <w:rFonts w:ascii="Garamond" w:hAnsi="Garamond" w:cs="Times New Roman"/>
          <w:i/>
          <w:iCs/>
          <w:sz w:val="24"/>
          <w:szCs w:val="24"/>
        </w:rPr>
        <w:t xml:space="preserve">A single </w:t>
      </w:r>
      <w:r w:rsidR="00FE37FC" w:rsidRPr="000821B5">
        <w:rPr>
          <w:rFonts w:ascii="Garamond" w:hAnsi="Garamond" w:cs="Times New Roman"/>
          <w:i/>
          <w:iCs/>
          <w:sz w:val="24"/>
          <w:szCs w:val="24"/>
        </w:rPr>
        <w:t xml:space="preserve">paragraph of abstract, about </w:t>
      </w:r>
      <w:r w:rsidR="00FE37FC" w:rsidRPr="000821B5">
        <w:rPr>
          <w:rFonts w:ascii="Garamond" w:hAnsi="Garamond" w:cs="Times New Roman"/>
          <w:i/>
          <w:iCs/>
          <w:sz w:val="24"/>
          <w:szCs w:val="24"/>
          <w:lang w:val="en-US"/>
        </w:rPr>
        <w:t>150</w:t>
      </w:r>
      <w:r w:rsidRPr="000821B5">
        <w:rPr>
          <w:rFonts w:ascii="Garamond" w:hAnsi="Garamond" w:cs="Times New Roman"/>
          <w:i/>
          <w:iCs/>
          <w:sz w:val="24"/>
          <w:szCs w:val="24"/>
        </w:rPr>
        <w:t xml:space="preserve">-250 words without indentation of the first line with 1 spaces and 11-point. We strongly encourage authors to use the following style of structured abstracts, but without heading: (1) Background: place the gap analysis of this study (about 1-2 sentences) and highlight the purposes of the study; (2) Methods: briefly describe the main methods applied, including samples/participants, instruments, collecting data technique, and analyzing data technique; (3) Results: summarizing the article’s main findings, should be in line with the purposes of the study; (4) </w:t>
      </w:r>
      <w:r w:rsidR="000821B5" w:rsidRPr="000821B5">
        <w:rPr>
          <w:rFonts w:ascii="Garamond" w:hAnsi="Garamond" w:cs="Times New Roman"/>
          <w:i/>
          <w:iCs/>
          <w:sz w:val="24"/>
          <w:szCs w:val="24"/>
          <w:lang w:val="en-US"/>
        </w:rPr>
        <w:t>Conclusion</w:t>
      </w:r>
      <w:r w:rsidRPr="000821B5">
        <w:rPr>
          <w:rFonts w:ascii="Garamond" w:hAnsi="Garamond" w:cs="Times New Roman"/>
          <w:i/>
          <w:iCs/>
          <w:sz w:val="24"/>
          <w:szCs w:val="24"/>
        </w:rPr>
        <w:t xml:space="preserve">. The abstract should be an objective representation of the article. It must not contain results that are not presented and substantiated in the main text and should not exaggerate the main conclusions. </w:t>
      </w:r>
    </w:p>
    <w:p w14:paraId="7675BCC9" w14:textId="23B8ED5A" w:rsidR="00BB6710" w:rsidRPr="000821B5" w:rsidRDefault="00BB6710" w:rsidP="00CC189B">
      <w:pPr>
        <w:spacing w:after="100" w:line="240" w:lineRule="auto"/>
        <w:ind w:left="720" w:right="849"/>
        <w:jc w:val="lowKashida"/>
        <w:rPr>
          <w:rFonts w:ascii="Garamond" w:hAnsi="Garamond" w:cs="Times New Roman"/>
          <w:i/>
          <w:iCs/>
          <w:sz w:val="24"/>
          <w:szCs w:val="24"/>
        </w:rPr>
      </w:pPr>
      <w:r w:rsidRPr="000821B5">
        <w:rPr>
          <w:rFonts w:ascii="Garamond" w:hAnsi="Garamond" w:cs="Times New Roman"/>
          <w:b/>
          <w:bCs/>
          <w:i/>
          <w:iCs/>
          <w:sz w:val="24"/>
          <w:szCs w:val="24"/>
        </w:rPr>
        <w:t>Keywords</w:t>
      </w:r>
      <w:r w:rsidRPr="000821B5">
        <w:rPr>
          <w:rFonts w:ascii="Garamond" w:hAnsi="Garamond" w:cs="Times New Roman"/>
          <w:i/>
          <w:iCs/>
          <w:sz w:val="24"/>
          <w:szCs w:val="24"/>
        </w:rPr>
        <w:t xml:space="preserve"> : Background ; Methods ; Results ; </w:t>
      </w:r>
      <w:r w:rsidR="00CC189B" w:rsidRPr="000821B5">
        <w:rPr>
          <w:rFonts w:ascii="Garamond" w:hAnsi="Garamond" w:cs="Times New Roman"/>
          <w:i/>
          <w:iCs/>
          <w:sz w:val="24"/>
          <w:szCs w:val="24"/>
          <w:lang w:val="en-US"/>
        </w:rPr>
        <w:t>Conclusion</w:t>
      </w:r>
      <w:r w:rsidRPr="000821B5">
        <w:rPr>
          <w:rFonts w:ascii="Garamond" w:hAnsi="Garamond" w:cs="Times New Roman"/>
          <w:i/>
          <w:iCs/>
          <w:sz w:val="24"/>
          <w:szCs w:val="24"/>
        </w:rPr>
        <w:t>.</w:t>
      </w:r>
    </w:p>
    <w:p w14:paraId="4AA47B28" w14:textId="77777777" w:rsidR="00A76108" w:rsidRDefault="00A76108" w:rsidP="00564CC3">
      <w:pPr>
        <w:spacing w:after="100" w:line="360" w:lineRule="auto"/>
        <w:ind w:left="567"/>
        <w:jc w:val="lowKashida"/>
        <w:rPr>
          <w:rFonts w:ascii="Garamond" w:hAnsi="Garamond" w:cs="Times New Roman"/>
          <w:sz w:val="24"/>
          <w:szCs w:val="24"/>
          <w:lang w:val="en-US"/>
        </w:rPr>
      </w:pPr>
    </w:p>
    <w:p w14:paraId="6CAA80C3" w14:textId="77777777" w:rsidR="000821B5" w:rsidRPr="000821B5" w:rsidRDefault="000821B5" w:rsidP="00564CC3">
      <w:pPr>
        <w:spacing w:after="100" w:line="360" w:lineRule="auto"/>
        <w:ind w:left="567"/>
        <w:jc w:val="lowKashida"/>
        <w:rPr>
          <w:rFonts w:ascii="Garamond" w:hAnsi="Garamond" w:cs="Times New Roman"/>
          <w:sz w:val="24"/>
          <w:szCs w:val="24"/>
          <w:lang w:val="en-US"/>
        </w:rPr>
      </w:pPr>
    </w:p>
    <w:p w14:paraId="7DF582FC" w14:textId="05E7276F" w:rsidR="00D76CD6" w:rsidRPr="000821B5" w:rsidRDefault="00D76CD6" w:rsidP="000821B5">
      <w:pPr>
        <w:spacing w:after="100" w:line="240" w:lineRule="auto"/>
        <w:jc w:val="lowKashida"/>
        <w:rPr>
          <w:rFonts w:ascii="Garamond" w:hAnsi="Garamond" w:cs="Times New Roman"/>
          <w:sz w:val="24"/>
          <w:szCs w:val="24"/>
        </w:rPr>
      </w:pPr>
      <w:r w:rsidRPr="000821B5">
        <w:rPr>
          <w:rFonts w:ascii="Garamond" w:hAnsi="Garamond" w:cs="Times New Roman"/>
          <w:b/>
          <w:bCs/>
          <w:sz w:val="24"/>
          <w:szCs w:val="24"/>
        </w:rPr>
        <w:t>Abstrak</w:t>
      </w:r>
      <w:r w:rsidRPr="000821B5">
        <w:rPr>
          <w:rFonts w:ascii="Garamond" w:hAnsi="Garamond" w:cs="Times New Roman"/>
          <w:sz w:val="24"/>
          <w:szCs w:val="24"/>
        </w:rPr>
        <w:t xml:space="preserve"> : </w:t>
      </w:r>
      <w:r w:rsidR="00FE37FC" w:rsidRPr="000821B5">
        <w:rPr>
          <w:rFonts w:ascii="Garamond" w:hAnsi="Garamond" w:cs="Times New Roman"/>
          <w:sz w:val="24"/>
          <w:szCs w:val="24"/>
        </w:rPr>
        <w:t>Abstrak ditulis dalam 1  paragraf sekitar 150-2</w:t>
      </w:r>
      <w:r w:rsidR="00FE37FC" w:rsidRPr="000821B5">
        <w:rPr>
          <w:rFonts w:ascii="Garamond" w:hAnsi="Garamond" w:cs="Times New Roman"/>
          <w:sz w:val="24"/>
          <w:szCs w:val="24"/>
          <w:lang w:val="en-US"/>
        </w:rPr>
        <w:t>5</w:t>
      </w:r>
      <w:r w:rsidR="00FE37FC" w:rsidRPr="000821B5">
        <w:rPr>
          <w:rFonts w:ascii="Garamond" w:hAnsi="Garamond" w:cs="Times New Roman"/>
          <w:sz w:val="24"/>
          <w:szCs w:val="24"/>
        </w:rPr>
        <w:t>0 kata tanpa lekukan baris pertama dengan 1 spasi dan font size 11.</w:t>
      </w:r>
      <w:r w:rsidR="00343C16" w:rsidRPr="000821B5">
        <w:rPr>
          <w:rFonts w:ascii="Garamond" w:hAnsi="Garamond" w:cs="Times New Roman"/>
          <w:sz w:val="24"/>
          <w:szCs w:val="24"/>
          <w:lang w:val="en-US"/>
        </w:rPr>
        <w:t xml:space="preserve"> </w:t>
      </w:r>
      <w:r w:rsidR="00FE37FC" w:rsidRPr="000821B5">
        <w:rPr>
          <w:rFonts w:ascii="Garamond" w:hAnsi="Garamond" w:cs="Times New Roman"/>
          <w:sz w:val="24"/>
          <w:szCs w:val="24"/>
        </w:rPr>
        <w:t xml:space="preserve">Kami sangat mendorong penulis untuk menggunakan gaya abstrak terstruktur berikut, tetapi tanpa judul: (1) Latar belakang: tempatkan analisis kesenjangan dari penelitian ini (sekitar 1-2 kalimat) dan menyoroti tujuan penelitian; (2) Metode: secara singkat menggambarkan metode utama yang diterapkan, termasuk sampel / peserta, instrumen, </w:t>
      </w:r>
      <w:proofErr w:type="spellStart"/>
      <w:r w:rsidR="00343C16" w:rsidRPr="000821B5">
        <w:rPr>
          <w:rFonts w:ascii="Garamond" w:hAnsi="Garamond" w:cs="Times New Roman"/>
          <w:sz w:val="24"/>
          <w:szCs w:val="24"/>
          <w:lang w:val="en-US"/>
        </w:rPr>
        <w:t>teknik</w:t>
      </w:r>
      <w:proofErr w:type="spellEnd"/>
      <w:r w:rsidR="00343C16" w:rsidRPr="000821B5">
        <w:rPr>
          <w:rFonts w:ascii="Garamond" w:hAnsi="Garamond" w:cs="Times New Roman"/>
          <w:sz w:val="24"/>
          <w:szCs w:val="24"/>
          <w:lang w:val="en-US"/>
        </w:rPr>
        <w:t xml:space="preserve"> </w:t>
      </w:r>
      <w:r w:rsidR="00FE37FC" w:rsidRPr="000821B5">
        <w:rPr>
          <w:rFonts w:ascii="Garamond" w:hAnsi="Garamond" w:cs="Times New Roman"/>
          <w:sz w:val="24"/>
          <w:szCs w:val="24"/>
        </w:rPr>
        <w:t xml:space="preserve">mengumpulkan data, dan </w:t>
      </w:r>
      <w:r w:rsidR="00343C16" w:rsidRPr="000821B5">
        <w:rPr>
          <w:rFonts w:ascii="Garamond" w:hAnsi="Garamond" w:cs="Times New Roman"/>
          <w:sz w:val="24"/>
          <w:szCs w:val="24"/>
        </w:rPr>
        <w:t xml:space="preserve">teknik </w:t>
      </w:r>
      <w:r w:rsidR="00FE37FC" w:rsidRPr="000821B5">
        <w:rPr>
          <w:rFonts w:ascii="Garamond" w:hAnsi="Garamond" w:cs="Times New Roman"/>
          <w:sz w:val="24"/>
          <w:szCs w:val="24"/>
        </w:rPr>
        <w:t xml:space="preserve">menganalisis data dan lain lain; (3) Hasil: meringkas temuan utama artikel, harus sejalan dengan tujuan penelitian; (4) </w:t>
      </w:r>
      <w:proofErr w:type="spellStart"/>
      <w:r w:rsidR="000821B5" w:rsidRPr="000821B5">
        <w:rPr>
          <w:rFonts w:ascii="Garamond" w:hAnsi="Garamond" w:cs="Times New Roman"/>
          <w:sz w:val="24"/>
          <w:szCs w:val="24"/>
          <w:lang w:val="en-US"/>
        </w:rPr>
        <w:t>Kesimpulan</w:t>
      </w:r>
      <w:proofErr w:type="spellEnd"/>
      <w:r w:rsidR="00FE37FC" w:rsidRPr="000821B5">
        <w:rPr>
          <w:rFonts w:ascii="Garamond" w:hAnsi="Garamond" w:cs="Times New Roman"/>
          <w:sz w:val="24"/>
          <w:szCs w:val="24"/>
        </w:rPr>
        <w:t xml:space="preserve">. Abstrak harus menjadi representasi objektif dari artikel. Ini tidak boleh berisi hasil yang tidak disajikan dan dibuktikan dalam teks utama dan tidak boleh membesar-besarkan kesimpulan utama. </w:t>
      </w:r>
    </w:p>
    <w:p w14:paraId="5BF01CF7" w14:textId="27E71048" w:rsidR="00564CC3" w:rsidRPr="000821B5" w:rsidRDefault="00D76CD6" w:rsidP="00CC189B">
      <w:pPr>
        <w:spacing w:after="100" w:line="240" w:lineRule="auto"/>
        <w:jc w:val="lowKashida"/>
        <w:rPr>
          <w:rFonts w:ascii="Garamond" w:hAnsi="Garamond" w:cs="Times New Roman"/>
          <w:sz w:val="24"/>
          <w:szCs w:val="24"/>
        </w:rPr>
      </w:pPr>
      <w:r w:rsidRPr="000821B5">
        <w:rPr>
          <w:rFonts w:ascii="Garamond" w:hAnsi="Garamond" w:cs="Times New Roman"/>
          <w:b/>
          <w:bCs/>
          <w:sz w:val="24"/>
          <w:szCs w:val="24"/>
        </w:rPr>
        <w:t>Kata Kunci</w:t>
      </w:r>
      <w:r w:rsidRPr="000821B5">
        <w:rPr>
          <w:rFonts w:ascii="Garamond" w:hAnsi="Garamond" w:cs="Times New Roman"/>
          <w:sz w:val="24"/>
          <w:szCs w:val="24"/>
        </w:rPr>
        <w:t xml:space="preserve"> : Latar Belakang ; Metode ; Hasil ; </w:t>
      </w:r>
      <w:proofErr w:type="spellStart"/>
      <w:r w:rsidR="00CC189B" w:rsidRPr="000821B5">
        <w:rPr>
          <w:rFonts w:ascii="Garamond" w:hAnsi="Garamond" w:cs="Times New Roman"/>
          <w:sz w:val="24"/>
          <w:szCs w:val="24"/>
          <w:lang w:val="en-US"/>
        </w:rPr>
        <w:t>Kesimpulan</w:t>
      </w:r>
      <w:proofErr w:type="spellEnd"/>
      <w:r w:rsidRPr="000821B5">
        <w:rPr>
          <w:rFonts w:ascii="Garamond" w:hAnsi="Garamond" w:cs="Times New Roman"/>
          <w:sz w:val="24"/>
          <w:szCs w:val="24"/>
        </w:rPr>
        <w:t>.</w:t>
      </w:r>
      <w:r w:rsidR="00564CC3" w:rsidRPr="000821B5">
        <w:rPr>
          <w:rFonts w:ascii="Garamond" w:hAnsi="Garamond" w:cs="Times New Roman"/>
          <w:sz w:val="24"/>
          <w:szCs w:val="24"/>
        </w:rPr>
        <w:t xml:space="preserve"> </w:t>
      </w:r>
    </w:p>
    <w:p w14:paraId="25940AC5" w14:textId="77777777" w:rsidR="00564CC3" w:rsidRPr="000821B5" w:rsidRDefault="00564CC3" w:rsidP="00FE37FC">
      <w:pPr>
        <w:spacing w:after="100" w:line="240" w:lineRule="auto"/>
        <w:jc w:val="lowKashida"/>
        <w:rPr>
          <w:rFonts w:ascii="Garamond" w:hAnsi="Garamond" w:cs="Times New Roman"/>
          <w:b/>
          <w:bCs/>
          <w:sz w:val="24"/>
          <w:szCs w:val="24"/>
        </w:rPr>
      </w:pPr>
      <w:r w:rsidRPr="000821B5">
        <w:rPr>
          <w:rFonts w:ascii="Garamond" w:hAnsi="Garamond" w:cs="Times New Roman"/>
          <w:sz w:val="24"/>
          <w:szCs w:val="24"/>
        </w:rPr>
        <w:t>(Font</w:t>
      </w:r>
      <w:r w:rsidRPr="000821B5">
        <w:rPr>
          <w:rFonts w:ascii="Garamond" w:hAnsi="Garamond" w:cs="Times New Roman"/>
          <w:b/>
          <w:bCs/>
          <w:sz w:val="24"/>
          <w:szCs w:val="24"/>
        </w:rPr>
        <w:t xml:space="preserve"> Garamond 11, </w:t>
      </w:r>
      <w:r w:rsidRPr="000821B5">
        <w:rPr>
          <w:rFonts w:ascii="Garamond" w:hAnsi="Garamond" w:cs="Times New Roman"/>
          <w:sz w:val="24"/>
          <w:szCs w:val="24"/>
        </w:rPr>
        <w:t>Spasi</w:t>
      </w:r>
      <w:r w:rsidRPr="000821B5">
        <w:rPr>
          <w:rFonts w:ascii="Garamond" w:hAnsi="Garamond" w:cs="Times New Roman"/>
          <w:b/>
          <w:bCs/>
          <w:sz w:val="24"/>
          <w:szCs w:val="24"/>
        </w:rPr>
        <w:t xml:space="preserve"> 1, </w:t>
      </w:r>
      <w:r w:rsidRPr="000821B5">
        <w:rPr>
          <w:rFonts w:ascii="Garamond" w:hAnsi="Garamond" w:cs="Times New Roman"/>
          <w:i/>
          <w:iCs/>
          <w:sz w:val="24"/>
          <w:szCs w:val="24"/>
        </w:rPr>
        <w:t>Spacing After</w:t>
      </w:r>
      <w:r w:rsidRPr="000821B5">
        <w:rPr>
          <w:rFonts w:ascii="Garamond" w:hAnsi="Garamond" w:cs="Times New Roman"/>
          <w:b/>
          <w:bCs/>
          <w:sz w:val="24"/>
          <w:szCs w:val="24"/>
        </w:rPr>
        <w:t xml:space="preserve"> 5 pt</w:t>
      </w:r>
      <w:r w:rsidRPr="000821B5">
        <w:rPr>
          <w:rFonts w:ascii="Garamond" w:hAnsi="Garamond" w:cs="Times New Roman"/>
          <w:sz w:val="24"/>
          <w:szCs w:val="24"/>
        </w:rPr>
        <w:t>)</w:t>
      </w:r>
    </w:p>
    <w:p w14:paraId="3B6DF5A4" w14:textId="091292C0" w:rsidR="00564CC3" w:rsidRPr="000821B5" w:rsidRDefault="00564CC3" w:rsidP="00564CC3">
      <w:pPr>
        <w:spacing w:after="100" w:line="360" w:lineRule="auto"/>
        <w:ind w:left="567"/>
        <w:rPr>
          <w:rFonts w:ascii="Garamond" w:hAnsi="Garamond" w:cs="Times New Roman"/>
          <w:sz w:val="24"/>
          <w:szCs w:val="24"/>
        </w:rPr>
      </w:pPr>
      <w:r w:rsidRPr="000821B5">
        <w:rPr>
          <w:rFonts w:ascii="Garamond" w:hAnsi="Garamond" w:cs="Times New Roman"/>
          <w:sz w:val="24"/>
          <w:szCs w:val="24"/>
        </w:rPr>
        <w:t xml:space="preserve"> </w:t>
      </w:r>
    </w:p>
    <w:p w14:paraId="27D35068" w14:textId="77777777" w:rsidR="00A76108" w:rsidRPr="000821B5" w:rsidRDefault="00A76108" w:rsidP="00564CC3">
      <w:pPr>
        <w:spacing w:after="100" w:line="360" w:lineRule="auto"/>
        <w:ind w:left="567"/>
        <w:rPr>
          <w:rFonts w:ascii="Garamond" w:hAnsi="Garamond" w:cs="Times New Roman"/>
          <w:sz w:val="24"/>
          <w:szCs w:val="24"/>
          <w:lang w:val="en-US"/>
        </w:rPr>
      </w:pPr>
    </w:p>
    <w:p w14:paraId="18C1B247" w14:textId="77777777" w:rsidR="000821B5" w:rsidRDefault="000821B5" w:rsidP="000821B5">
      <w:pPr>
        <w:spacing w:after="100" w:line="360" w:lineRule="auto"/>
        <w:rPr>
          <w:rFonts w:ascii="Garamond" w:hAnsi="Garamond" w:cs="Times New Roman"/>
          <w:b/>
          <w:bCs/>
          <w:sz w:val="24"/>
          <w:szCs w:val="24"/>
          <w:lang w:val="en-US"/>
        </w:rPr>
      </w:pPr>
    </w:p>
    <w:p w14:paraId="047578C3" w14:textId="77777777" w:rsidR="00564CC3" w:rsidRPr="000821B5" w:rsidRDefault="00564CC3" w:rsidP="000821B5">
      <w:pPr>
        <w:spacing w:after="100" w:line="360" w:lineRule="auto"/>
        <w:rPr>
          <w:rFonts w:ascii="Garamond" w:hAnsi="Garamond" w:cs="Times New Roman"/>
          <w:b/>
          <w:bCs/>
          <w:sz w:val="24"/>
          <w:szCs w:val="24"/>
        </w:rPr>
      </w:pPr>
      <w:r w:rsidRPr="000821B5">
        <w:rPr>
          <w:rFonts w:ascii="Garamond" w:hAnsi="Garamond" w:cs="Times New Roman"/>
          <w:b/>
          <w:bCs/>
          <w:sz w:val="24"/>
          <w:szCs w:val="24"/>
        </w:rPr>
        <w:lastRenderedPageBreak/>
        <w:t>PENDAHULUAN</w:t>
      </w:r>
    </w:p>
    <w:p w14:paraId="29A67EB3" w14:textId="77777777" w:rsidR="00564CC3" w:rsidRPr="000821B5" w:rsidRDefault="00564CC3" w:rsidP="000821B5">
      <w:pPr>
        <w:spacing w:after="100" w:line="360" w:lineRule="auto"/>
        <w:jc w:val="lowKashida"/>
        <w:rPr>
          <w:rFonts w:ascii="Garamond" w:hAnsi="Garamond" w:cs="Times New Roman"/>
          <w:sz w:val="24"/>
          <w:szCs w:val="24"/>
        </w:rPr>
      </w:pPr>
      <w:r w:rsidRPr="000821B5">
        <w:rPr>
          <w:rFonts w:ascii="Garamond" w:hAnsi="Garamond" w:cs="Times New Roman"/>
          <w:sz w:val="24"/>
          <w:szCs w:val="24"/>
        </w:rPr>
        <w:t>Bagian pendahuluan berisi: (1) permasalahan penelitian; (2) wawasan dan rencana pemecahan masalah; dan (3) rangkuman kajian teoritik yang berkaitan dengan masalah yang diteliti. Panjang bagian pendahuluan sekitar 2-3 halaman dan diketik dengan 1,5 spasi.</w:t>
      </w:r>
    </w:p>
    <w:p w14:paraId="735752CB" w14:textId="77777777" w:rsidR="00564CC3" w:rsidRPr="000821B5" w:rsidRDefault="00564CC3" w:rsidP="000821B5">
      <w:pPr>
        <w:spacing w:after="100" w:line="360" w:lineRule="auto"/>
        <w:rPr>
          <w:rFonts w:ascii="Garamond" w:hAnsi="Garamond" w:cs="Times New Roman"/>
          <w:b/>
          <w:bCs/>
          <w:sz w:val="24"/>
          <w:szCs w:val="24"/>
        </w:rPr>
      </w:pPr>
      <w:r w:rsidRPr="000821B5">
        <w:rPr>
          <w:rFonts w:ascii="Garamond" w:hAnsi="Garamond" w:cs="Times New Roman"/>
          <w:sz w:val="24"/>
          <w:szCs w:val="24"/>
        </w:rPr>
        <w:t>(Font</w:t>
      </w:r>
      <w:r w:rsidRPr="000821B5">
        <w:rPr>
          <w:rFonts w:ascii="Garamond" w:hAnsi="Garamond" w:cs="Times New Roman"/>
          <w:b/>
          <w:bCs/>
          <w:sz w:val="24"/>
          <w:szCs w:val="24"/>
        </w:rPr>
        <w:t xml:space="preserve"> Garamond 12, </w:t>
      </w:r>
      <w:r w:rsidRPr="000821B5">
        <w:rPr>
          <w:rFonts w:ascii="Garamond" w:hAnsi="Garamond" w:cs="Times New Roman"/>
          <w:sz w:val="24"/>
          <w:szCs w:val="24"/>
        </w:rPr>
        <w:t>Spasi</w:t>
      </w:r>
      <w:r w:rsidRPr="000821B5">
        <w:rPr>
          <w:rFonts w:ascii="Garamond" w:hAnsi="Garamond" w:cs="Times New Roman"/>
          <w:b/>
          <w:bCs/>
          <w:sz w:val="24"/>
          <w:szCs w:val="24"/>
        </w:rPr>
        <w:t xml:space="preserve"> 1.5 ,  </w:t>
      </w:r>
      <w:r w:rsidRPr="000821B5">
        <w:rPr>
          <w:rFonts w:ascii="Garamond" w:hAnsi="Garamond" w:cs="Times New Roman"/>
          <w:i/>
          <w:iCs/>
          <w:sz w:val="24"/>
          <w:szCs w:val="24"/>
        </w:rPr>
        <w:t>Spacing After</w:t>
      </w:r>
      <w:r w:rsidRPr="000821B5">
        <w:rPr>
          <w:rFonts w:ascii="Garamond" w:hAnsi="Garamond" w:cs="Times New Roman"/>
          <w:b/>
          <w:bCs/>
          <w:sz w:val="24"/>
          <w:szCs w:val="24"/>
        </w:rPr>
        <w:t xml:space="preserve"> 5 pt</w:t>
      </w:r>
      <w:r w:rsidRPr="000821B5">
        <w:rPr>
          <w:rFonts w:ascii="Garamond" w:hAnsi="Garamond" w:cs="Times New Roman"/>
          <w:sz w:val="24"/>
          <w:szCs w:val="24"/>
        </w:rPr>
        <w:t>)</w:t>
      </w:r>
    </w:p>
    <w:p w14:paraId="781037AB" w14:textId="77777777" w:rsidR="00564CC3" w:rsidRPr="000821B5" w:rsidRDefault="00564CC3" w:rsidP="000821B5">
      <w:pPr>
        <w:spacing w:after="100" w:line="360" w:lineRule="auto"/>
        <w:ind w:left="567"/>
        <w:rPr>
          <w:rFonts w:ascii="Garamond" w:hAnsi="Garamond" w:cs="Times New Roman"/>
          <w:b/>
          <w:bCs/>
          <w:sz w:val="24"/>
          <w:szCs w:val="24"/>
        </w:rPr>
      </w:pPr>
    </w:p>
    <w:p w14:paraId="21349A20" w14:textId="17F9FEA3" w:rsidR="00564CC3" w:rsidRPr="000821B5" w:rsidRDefault="00564CC3" w:rsidP="000821B5">
      <w:pPr>
        <w:spacing w:after="100" w:line="360" w:lineRule="auto"/>
        <w:rPr>
          <w:rFonts w:ascii="Garamond" w:hAnsi="Garamond" w:cs="Times New Roman"/>
          <w:b/>
          <w:bCs/>
          <w:sz w:val="24"/>
          <w:szCs w:val="24"/>
        </w:rPr>
      </w:pPr>
      <w:r w:rsidRPr="000821B5">
        <w:rPr>
          <w:rFonts w:ascii="Garamond" w:hAnsi="Garamond" w:cs="Times New Roman"/>
          <w:b/>
          <w:bCs/>
          <w:sz w:val="24"/>
          <w:szCs w:val="24"/>
        </w:rPr>
        <w:t>METODE</w:t>
      </w:r>
    </w:p>
    <w:p w14:paraId="5C5809A9" w14:textId="59E101DE" w:rsidR="00564CC3" w:rsidRPr="000821B5" w:rsidRDefault="00564CC3" w:rsidP="000821B5">
      <w:pPr>
        <w:spacing w:after="100" w:line="360" w:lineRule="auto"/>
        <w:jc w:val="lowKashida"/>
        <w:rPr>
          <w:rFonts w:ascii="Garamond" w:hAnsi="Garamond" w:cs="Times New Roman"/>
          <w:sz w:val="24"/>
          <w:szCs w:val="24"/>
        </w:rPr>
      </w:pPr>
      <w:r w:rsidRPr="000821B5">
        <w:rPr>
          <w:rFonts w:ascii="Garamond" w:hAnsi="Garamond" w:cs="Times New Roman"/>
          <w:sz w:val="24"/>
          <w:szCs w:val="24"/>
        </w:rPr>
        <w:t>Bagian ini menjelaskan bagaimana penelitian itu dilakukan, berisi (1) rancangan penelitian; (2) populasi dan sampel atau ‘sasaran penelitian’; (3) teknik pengumpulan data dan pengembangan instrumen;  dan (4) teknik analisis data. Untuk penelitian kualitatif seperti penelitian tindakan kelas, etnografi, fenomenologi, studi kasus, dan lain-lain, perlu ditambahkan kehadiran peneliti, subjek penelitian, informan yang ikut membantu beserta cara-cara menggali data-data penelitian, lokasi dan lama penelitian serta uraian mengenai pengecekan keabsahan hasil penelitian.</w:t>
      </w:r>
    </w:p>
    <w:p w14:paraId="38778305" w14:textId="77777777" w:rsidR="00564CC3" w:rsidRPr="000821B5" w:rsidRDefault="00564CC3" w:rsidP="000821B5">
      <w:pPr>
        <w:spacing w:after="100" w:line="360" w:lineRule="auto"/>
        <w:rPr>
          <w:rFonts w:ascii="Garamond" w:hAnsi="Garamond" w:cs="Times New Roman"/>
          <w:sz w:val="24"/>
          <w:szCs w:val="24"/>
        </w:rPr>
      </w:pPr>
      <w:r w:rsidRPr="000821B5">
        <w:rPr>
          <w:rFonts w:ascii="Garamond" w:hAnsi="Garamond" w:cs="Times New Roman"/>
          <w:sz w:val="24"/>
          <w:szCs w:val="24"/>
        </w:rPr>
        <w:t>(Font</w:t>
      </w:r>
      <w:r w:rsidRPr="000821B5">
        <w:rPr>
          <w:rFonts w:ascii="Garamond" w:hAnsi="Garamond" w:cs="Times New Roman"/>
          <w:b/>
          <w:bCs/>
          <w:sz w:val="24"/>
          <w:szCs w:val="24"/>
        </w:rPr>
        <w:t xml:space="preserve"> Garamond 12, </w:t>
      </w:r>
      <w:r w:rsidRPr="000821B5">
        <w:rPr>
          <w:rFonts w:ascii="Garamond" w:hAnsi="Garamond" w:cs="Times New Roman"/>
          <w:sz w:val="24"/>
          <w:szCs w:val="24"/>
        </w:rPr>
        <w:t>Spasi</w:t>
      </w:r>
      <w:r w:rsidRPr="000821B5">
        <w:rPr>
          <w:rFonts w:ascii="Garamond" w:hAnsi="Garamond" w:cs="Times New Roman"/>
          <w:b/>
          <w:bCs/>
          <w:sz w:val="24"/>
          <w:szCs w:val="24"/>
        </w:rPr>
        <w:t xml:space="preserve"> 1.5 ,  </w:t>
      </w:r>
      <w:r w:rsidRPr="000821B5">
        <w:rPr>
          <w:rFonts w:ascii="Garamond" w:hAnsi="Garamond" w:cs="Times New Roman"/>
          <w:i/>
          <w:iCs/>
          <w:sz w:val="24"/>
          <w:szCs w:val="24"/>
        </w:rPr>
        <w:t>Spacing After</w:t>
      </w:r>
      <w:r w:rsidRPr="000821B5">
        <w:rPr>
          <w:rFonts w:ascii="Garamond" w:hAnsi="Garamond" w:cs="Times New Roman"/>
          <w:b/>
          <w:bCs/>
          <w:sz w:val="24"/>
          <w:szCs w:val="24"/>
        </w:rPr>
        <w:t xml:space="preserve"> 5 pt</w:t>
      </w:r>
      <w:r w:rsidRPr="000821B5">
        <w:rPr>
          <w:rFonts w:ascii="Garamond" w:hAnsi="Garamond" w:cs="Times New Roman"/>
          <w:sz w:val="24"/>
          <w:szCs w:val="24"/>
        </w:rPr>
        <w:t>)</w:t>
      </w:r>
    </w:p>
    <w:p w14:paraId="5BEA1C80" w14:textId="77777777" w:rsidR="00564CC3" w:rsidRPr="000821B5" w:rsidRDefault="00564CC3" w:rsidP="000821B5">
      <w:pPr>
        <w:spacing w:after="100" w:line="360" w:lineRule="auto"/>
        <w:rPr>
          <w:rFonts w:ascii="Garamond" w:hAnsi="Garamond" w:cs="Times New Roman"/>
          <w:b/>
          <w:bCs/>
          <w:sz w:val="24"/>
          <w:szCs w:val="24"/>
        </w:rPr>
      </w:pPr>
    </w:p>
    <w:p w14:paraId="3F54317E" w14:textId="77777777" w:rsidR="00564CC3" w:rsidRDefault="00564CC3" w:rsidP="000821B5">
      <w:pPr>
        <w:spacing w:after="100" w:line="360" w:lineRule="auto"/>
        <w:rPr>
          <w:rFonts w:ascii="Garamond" w:hAnsi="Garamond" w:cs="Times New Roman"/>
          <w:b/>
          <w:bCs/>
          <w:sz w:val="24"/>
          <w:szCs w:val="24"/>
          <w:lang w:val="en-US"/>
        </w:rPr>
      </w:pPr>
      <w:r w:rsidRPr="000821B5">
        <w:rPr>
          <w:rFonts w:ascii="Garamond" w:hAnsi="Garamond" w:cs="Times New Roman"/>
          <w:b/>
          <w:bCs/>
          <w:sz w:val="24"/>
          <w:szCs w:val="24"/>
        </w:rPr>
        <w:t>HASIL DAN PEMBAHASAN</w:t>
      </w:r>
    </w:p>
    <w:p w14:paraId="4A8643A9" w14:textId="1BDE9219" w:rsidR="00223948" w:rsidRPr="00223948" w:rsidRDefault="00223948" w:rsidP="000821B5">
      <w:pPr>
        <w:spacing w:after="100" w:line="360" w:lineRule="auto"/>
        <w:rPr>
          <w:rFonts w:ascii="Garamond" w:hAnsi="Garamond" w:cs="Times New Roman"/>
          <w:b/>
          <w:bCs/>
          <w:sz w:val="24"/>
          <w:szCs w:val="24"/>
          <w:lang w:val="en-US"/>
        </w:rPr>
      </w:pPr>
      <w:proofErr w:type="spellStart"/>
      <w:r>
        <w:rPr>
          <w:rFonts w:ascii="Garamond" w:hAnsi="Garamond" w:cs="Times New Roman"/>
          <w:b/>
          <w:bCs/>
          <w:sz w:val="24"/>
          <w:szCs w:val="24"/>
          <w:lang w:val="en-US"/>
        </w:rPr>
        <w:t>Hasil</w:t>
      </w:r>
      <w:proofErr w:type="spellEnd"/>
    </w:p>
    <w:p w14:paraId="1B0B2857" w14:textId="44978B8B" w:rsidR="00564CC3" w:rsidRDefault="00564CC3" w:rsidP="00223948">
      <w:pPr>
        <w:spacing w:after="100" w:line="360" w:lineRule="auto"/>
        <w:jc w:val="lowKashida"/>
        <w:rPr>
          <w:rFonts w:ascii="Garamond" w:hAnsi="Garamond" w:cs="Times New Roman"/>
          <w:sz w:val="24"/>
          <w:szCs w:val="24"/>
          <w:lang w:val="en-US"/>
        </w:rPr>
      </w:pPr>
      <w:r w:rsidRPr="000821B5">
        <w:rPr>
          <w:rFonts w:ascii="Garamond" w:hAnsi="Garamond" w:cs="Times New Roman"/>
          <w:sz w:val="24"/>
          <w:szCs w:val="24"/>
        </w:rPr>
        <w:t xml:space="preserve">Bagian ini merupakan bagian utama artikel yang disajikan mulai dari hasil utama sampai hasil pendukung dan dilengkapi dengan pembahasan. Proses analisis data seperti perhitungan statistik dan proses pengujian hipotesis tidak perlu disajikan. Hanya hasil analisis dan hasil pengujian hipotesis saja yang perlu disajikan. Untuk penelitian kualitatif, bagian hasil memuat bagian-bagian rinci dalam bentuk sub topik-sub topik yang berkaitan langsung dengan fokus penelitian. </w:t>
      </w:r>
    </w:p>
    <w:p w14:paraId="77EE0AF1" w14:textId="77777777" w:rsidR="00223948" w:rsidRDefault="00223948" w:rsidP="00223948">
      <w:pPr>
        <w:spacing w:after="100" w:line="360" w:lineRule="auto"/>
        <w:jc w:val="lowKashida"/>
        <w:rPr>
          <w:rFonts w:ascii="Garamond" w:hAnsi="Garamond" w:cs="Times New Roman"/>
          <w:b/>
          <w:bCs/>
          <w:sz w:val="24"/>
          <w:szCs w:val="24"/>
          <w:lang w:val="en-US"/>
        </w:rPr>
      </w:pPr>
    </w:p>
    <w:p w14:paraId="04D131C3" w14:textId="686EA648" w:rsidR="00223948" w:rsidRPr="00223948" w:rsidRDefault="00223948" w:rsidP="00223948">
      <w:pPr>
        <w:spacing w:after="100" w:line="360" w:lineRule="auto"/>
        <w:jc w:val="lowKashida"/>
        <w:rPr>
          <w:rFonts w:ascii="Garamond" w:hAnsi="Garamond" w:cs="Times New Roman"/>
          <w:b/>
          <w:bCs/>
          <w:sz w:val="24"/>
          <w:szCs w:val="24"/>
          <w:lang w:val="en-US"/>
        </w:rPr>
      </w:pPr>
      <w:proofErr w:type="spellStart"/>
      <w:r w:rsidRPr="00223948">
        <w:rPr>
          <w:rFonts w:ascii="Garamond" w:hAnsi="Garamond" w:cs="Times New Roman"/>
          <w:b/>
          <w:bCs/>
          <w:sz w:val="24"/>
          <w:szCs w:val="24"/>
          <w:lang w:val="en-US"/>
        </w:rPr>
        <w:t>Pembahasan</w:t>
      </w:r>
      <w:proofErr w:type="spellEnd"/>
    </w:p>
    <w:p w14:paraId="16175199" w14:textId="77777777" w:rsidR="00564CC3" w:rsidRPr="000821B5" w:rsidRDefault="00564CC3" w:rsidP="000821B5">
      <w:pPr>
        <w:spacing w:after="100" w:line="360" w:lineRule="auto"/>
        <w:jc w:val="lowKashida"/>
        <w:rPr>
          <w:rFonts w:ascii="Garamond" w:hAnsi="Garamond" w:cs="Times New Roman"/>
          <w:sz w:val="24"/>
          <w:szCs w:val="24"/>
        </w:rPr>
      </w:pPr>
      <w:r w:rsidRPr="000821B5">
        <w:rPr>
          <w:rFonts w:ascii="Garamond" w:hAnsi="Garamond" w:cs="Times New Roman"/>
          <w:sz w:val="24"/>
          <w:szCs w:val="24"/>
        </w:rPr>
        <w:t>Pembahasan dalam artikel bertujuan untuk: (1) menjawab rumusan masalah atau pertanyaan penelitian; (2) menginterpretasi/menafsirkan temuan-temuan; dan (3) memunculkan teori-teori baru atau modifikasi teori yang telah ada.</w:t>
      </w:r>
    </w:p>
    <w:p w14:paraId="17A212B5" w14:textId="77777777" w:rsidR="00564CC3" w:rsidRPr="000821B5" w:rsidRDefault="00564CC3" w:rsidP="000821B5">
      <w:pPr>
        <w:spacing w:after="100" w:line="360" w:lineRule="auto"/>
        <w:rPr>
          <w:rFonts w:ascii="Garamond" w:hAnsi="Garamond" w:cs="Times New Roman"/>
          <w:b/>
          <w:bCs/>
          <w:sz w:val="24"/>
          <w:szCs w:val="24"/>
        </w:rPr>
      </w:pPr>
      <w:r w:rsidRPr="000821B5">
        <w:rPr>
          <w:rFonts w:ascii="Garamond" w:hAnsi="Garamond" w:cs="Times New Roman"/>
          <w:sz w:val="24"/>
          <w:szCs w:val="24"/>
        </w:rPr>
        <w:t>(Font</w:t>
      </w:r>
      <w:r w:rsidRPr="000821B5">
        <w:rPr>
          <w:rFonts w:ascii="Garamond" w:hAnsi="Garamond" w:cs="Times New Roman"/>
          <w:b/>
          <w:bCs/>
          <w:sz w:val="24"/>
          <w:szCs w:val="24"/>
        </w:rPr>
        <w:t xml:space="preserve"> Garamond 12, </w:t>
      </w:r>
      <w:r w:rsidRPr="000821B5">
        <w:rPr>
          <w:rFonts w:ascii="Garamond" w:hAnsi="Garamond" w:cs="Times New Roman"/>
          <w:sz w:val="24"/>
          <w:szCs w:val="24"/>
        </w:rPr>
        <w:t>Spasi</w:t>
      </w:r>
      <w:r w:rsidRPr="000821B5">
        <w:rPr>
          <w:rFonts w:ascii="Garamond" w:hAnsi="Garamond" w:cs="Times New Roman"/>
          <w:b/>
          <w:bCs/>
          <w:sz w:val="24"/>
          <w:szCs w:val="24"/>
        </w:rPr>
        <w:t xml:space="preserve"> 1.5 ,  </w:t>
      </w:r>
      <w:r w:rsidRPr="000821B5">
        <w:rPr>
          <w:rFonts w:ascii="Garamond" w:hAnsi="Garamond" w:cs="Times New Roman"/>
          <w:i/>
          <w:iCs/>
          <w:sz w:val="24"/>
          <w:szCs w:val="24"/>
        </w:rPr>
        <w:t>Spacing After</w:t>
      </w:r>
      <w:r w:rsidRPr="000821B5">
        <w:rPr>
          <w:rFonts w:ascii="Garamond" w:hAnsi="Garamond" w:cs="Times New Roman"/>
          <w:b/>
          <w:bCs/>
          <w:sz w:val="24"/>
          <w:szCs w:val="24"/>
        </w:rPr>
        <w:t xml:space="preserve"> 5 pt</w:t>
      </w:r>
      <w:r w:rsidRPr="000821B5">
        <w:rPr>
          <w:rFonts w:ascii="Garamond" w:hAnsi="Garamond" w:cs="Times New Roman"/>
          <w:sz w:val="24"/>
          <w:szCs w:val="24"/>
        </w:rPr>
        <w:t>)</w:t>
      </w:r>
    </w:p>
    <w:p w14:paraId="3FB45F1A" w14:textId="77777777" w:rsidR="00564CC3" w:rsidRPr="000821B5" w:rsidRDefault="00564CC3" w:rsidP="00223948">
      <w:pPr>
        <w:pStyle w:val="JW22heading2"/>
        <w:spacing w:before="0" w:after="100" w:line="360" w:lineRule="auto"/>
        <w:rPr>
          <w:rFonts w:ascii="Garamond" w:hAnsi="Garamond"/>
          <w:b/>
          <w:bCs/>
          <w:sz w:val="24"/>
          <w:szCs w:val="24"/>
        </w:rPr>
      </w:pPr>
      <w:r w:rsidRPr="000821B5">
        <w:rPr>
          <w:rFonts w:ascii="Garamond" w:hAnsi="Garamond"/>
          <w:b/>
          <w:bCs/>
          <w:sz w:val="24"/>
          <w:szCs w:val="24"/>
        </w:rPr>
        <w:lastRenderedPageBreak/>
        <w:t>Gambar dan Tabel</w:t>
      </w:r>
    </w:p>
    <w:p w14:paraId="05B14EE0" w14:textId="77777777" w:rsidR="00564CC3" w:rsidRDefault="00564CC3" w:rsidP="00223948">
      <w:pPr>
        <w:pStyle w:val="JW33textspaceafter"/>
        <w:spacing w:after="100" w:line="360" w:lineRule="auto"/>
        <w:ind w:firstLine="720"/>
        <w:rPr>
          <w:rFonts w:ascii="Garamond" w:hAnsi="Garamond"/>
          <w:sz w:val="24"/>
          <w:szCs w:val="24"/>
        </w:rPr>
      </w:pPr>
      <w:proofErr w:type="spellStart"/>
      <w:proofErr w:type="gramStart"/>
      <w:r w:rsidRPr="000821B5">
        <w:rPr>
          <w:rFonts w:ascii="Garamond" w:hAnsi="Garamond"/>
          <w:sz w:val="24"/>
          <w:szCs w:val="24"/>
        </w:rPr>
        <w:t>Penggunaan</w:t>
      </w:r>
      <w:proofErr w:type="spellEnd"/>
      <w:r w:rsidRPr="000821B5">
        <w:rPr>
          <w:rFonts w:ascii="Garamond" w:hAnsi="Garamond"/>
          <w:sz w:val="24"/>
          <w:szCs w:val="24"/>
        </w:rPr>
        <w:t xml:space="preserve"> </w:t>
      </w:r>
      <w:proofErr w:type="spellStart"/>
      <w:r w:rsidRPr="000821B5">
        <w:rPr>
          <w:rFonts w:ascii="Garamond" w:hAnsi="Garamond"/>
          <w:sz w:val="24"/>
          <w:szCs w:val="24"/>
        </w:rPr>
        <w:t>gambar</w:t>
      </w:r>
      <w:proofErr w:type="spellEnd"/>
      <w:r w:rsidRPr="000821B5">
        <w:rPr>
          <w:rFonts w:ascii="Garamond" w:hAnsi="Garamond"/>
          <w:sz w:val="24"/>
          <w:szCs w:val="24"/>
        </w:rPr>
        <w:t xml:space="preserve"> </w:t>
      </w:r>
      <w:proofErr w:type="spellStart"/>
      <w:r w:rsidRPr="000821B5">
        <w:rPr>
          <w:rFonts w:ascii="Garamond" w:hAnsi="Garamond"/>
          <w:sz w:val="24"/>
          <w:szCs w:val="24"/>
        </w:rPr>
        <w:t>dan</w:t>
      </w:r>
      <w:proofErr w:type="spellEnd"/>
      <w:r w:rsidRPr="000821B5">
        <w:rPr>
          <w:rFonts w:ascii="Garamond" w:hAnsi="Garamond"/>
          <w:sz w:val="24"/>
          <w:szCs w:val="24"/>
        </w:rPr>
        <w:t xml:space="preserve"> </w:t>
      </w:r>
      <w:proofErr w:type="spellStart"/>
      <w:r w:rsidRPr="000821B5">
        <w:rPr>
          <w:rFonts w:ascii="Garamond" w:hAnsi="Garamond"/>
          <w:sz w:val="24"/>
          <w:szCs w:val="24"/>
        </w:rPr>
        <w:t>tabel</w:t>
      </w:r>
      <w:proofErr w:type="spellEnd"/>
      <w:r w:rsidRPr="000821B5">
        <w:rPr>
          <w:rFonts w:ascii="Garamond" w:hAnsi="Garamond"/>
          <w:sz w:val="24"/>
          <w:szCs w:val="24"/>
        </w:rPr>
        <w:t xml:space="preserve"> </w:t>
      </w:r>
      <w:proofErr w:type="spellStart"/>
      <w:r w:rsidRPr="000821B5">
        <w:rPr>
          <w:rFonts w:ascii="Garamond" w:hAnsi="Garamond"/>
          <w:sz w:val="24"/>
          <w:szCs w:val="24"/>
        </w:rPr>
        <w:t>harus</w:t>
      </w:r>
      <w:proofErr w:type="spellEnd"/>
      <w:r w:rsidRPr="000821B5">
        <w:rPr>
          <w:rFonts w:ascii="Garamond" w:hAnsi="Garamond"/>
          <w:sz w:val="24"/>
          <w:szCs w:val="24"/>
        </w:rPr>
        <w:t xml:space="preserve"> </w:t>
      </w:r>
      <w:proofErr w:type="spellStart"/>
      <w:r w:rsidRPr="000821B5">
        <w:rPr>
          <w:rFonts w:ascii="Garamond" w:hAnsi="Garamond"/>
          <w:sz w:val="24"/>
          <w:szCs w:val="24"/>
        </w:rPr>
        <w:t>disebutkan</w:t>
      </w:r>
      <w:proofErr w:type="spellEnd"/>
      <w:r w:rsidRPr="000821B5">
        <w:rPr>
          <w:rFonts w:ascii="Garamond" w:hAnsi="Garamond"/>
          <w:sz w:val="24"/>
          <w:szCs w:val="24"/>
        </w:rPr>
        <w:t xml:space="preserve"> di </w:t>
      </w:r>
      <w:proofErr w:type="spellStart"/>
      <w:r w:rsidRPr="000821B5">
        <w:rPr>
          <w:rFonts w:ascii="Garamond" w:hAnsi="Garamond"/>
          <w:sz w:val="24"/>
          <w:szCs w:val="24"/>
        </w:rPr>
        <w:t>dalam</w:t>
      </w:r>
      <w:proofErr w:type="spellEnd"/>
      <w:r w:rsidRPr="000821B5">
        <w:rPr>
          <w:rFonts w:ascii="Garamond" w:hAnsi="Garamond"/>
          <w:sz w:val="24"/>
          <w:szCs w:val="24"/>
        </w:rPr>
        <w:t xml:space="preserve"> </w:t>
      </w:r>
      <w:proofErr w:type="spellStart"/>
      <w:r w:rsidRPr="000821B5">
        <w:rPr>
          <w:rFonts w:ascii="Garamond" w:hAnsi="Garamond"/>
          <w:sz w:val="24"/>
          <w:szCs w:val="24"/>
        </w:rPr>
        <w:t>teks</w:t>
      </w:r>
      <w:proofErr w:type="spellEnd"/>
      <w:r w:rsidRPr="000821B5">
        <w:rPr>
          <w:rFonts w:ascii="Garamond" w:hAnsi="Garamond"/>
          <w:sz w:val="24"/>
          <w:szCs w:val="24"/>
        </w:rPr>
        <w:t xml:space="preserve"> </w:t>
      </w:r>
      <w:proofErr w:type="spellStart"/>
      <w:r w:rsidRPr="000821B5">
        <w:rPr>
          <w:rFonts w:ascii="Garamond" w:hAnsi="Garamond"/>
          <w:sz w:val="24"/>
          <w:szCs w:val="24"/>
        </w:rPr>
        <w:t>dengan</w:t>
      </w:r>
      <w:proofErr w:type="spellEnd"/>
      <w:r w:rsidRPr="000821B5">
        <w:rPr>
          <w:rFonts w:ascii="Garamond" w:hAnsi="Garamond"/>
          <w:sz w:val="24"/>
          <w:szCs w:val="24"/>
        </w:rPr>
        <w:t xml:space="preserve"> </w:t>
      </w:r>
      <w:proofErr w:type="spellStart"/>
      <w:r w:rsidRPr="000821B5">
        <w:rPr>
          <w:rFonts w:ascii="Garamond" w:hAnsi="Garamond"/>
          <w:sz w:val="24"/>
          <w:szCs w:val="24"/>
        </w:rPr>
        <w:t>menyebutkan</w:t>
      </w:r>
      <w:proofErr w:type="spellEnd"/>
      <w:r w:rsidRPr="000821B5">
        <w:rPr>
          <w:rFonts w:ascii="Garamond" w:hAnsi="Garamond"/>
          <w:sz w:val="24"/>
          <w:szCs w:val="24"/>
        </w:rPr>
        <w:t xml:space="preserve"> </w:t>
      </w:r>
      <w:proofErr w:type="spellStart"/>
      <w:r w:rsidRPr="000821B5">
        <w:rPr>
          <w:rFonts w:ascii="Garamond" w:hAnsi="Garamond"/>
          <w:sz w:val="24"/>
          <w:szCs w:val="24"/>
        </w:rPr>
        <w:t>gambar</w:t>
      </w:r>
      <w:proofErr w:type="spellEnd"/>
      <w:r w:rsidRPr="000821B5">
        <w:rPr>
          <w:rFonts w:ascii="Garamond" w:hAnsi="Garamond"/>
          <w:sz w:val="24"/>
          <w:szCs w:val="24"/>
        </w:rPr>
        <w:t xml:space="preserve"> 1; </w:t>
      </w:r>
      <w:proofErr w:type="spellStart"/>
      <w:r w:rsidRPr="000821B5">
        <w:rPr>
          <w:rFonts w:ascii="Garamond" w:hAnsi="Garamond"/>
          <w:sz w:val="24"/>
          <w:szCs w:val="24"/>
        </w:rPr>
        <w:t>tabel</w:t>
      </w:r>
      <w:proofErr w:type="spellEnd"/>
      <w:r w:rsidRPr="000821B5">
        <w:rPr>
          <w:rFonts w:ascii="Garamond" w:hAnsi="Garamond"/>
          <w:sz w:val="24"/>
          <w:szCs w:val="24"/>
        </w:rPr>
        <w:t xml:space="preserve"> 1 </w:t>
      </w:r>
      <w:proofErr w:type="spellStart"/>
      <w:r w:rsidRPr="000821B5">
        <w:rPr>
          <w:rFonts w:ascii="Garamond" w:hAnsi="Garamond"/>
          <w:sz w:val="24"/>
          <w:szCs w:val="24"/>
        </w:rPr>
        <w:t>dan</w:t>
      </w:r>
      <w:proofErr w:type="spellEnd"/>
      <w:r w:rsidRPr="000821B5">
        <w:rPr>
          <w:rFonts w:ascii="Garamond" w:hAnsi="Garamond"/>
          <w:sz w:val="24"/>
          <w:szCs w:val="24"/>
        </w:rPr>
        <w:t xml:space="preserve"> </w:t>
      </w:r>
      <w:proofErr w:type="spellStart"/>
      <w:r w:rsidRPr="000821B5">
        <w:rPr>
          <w:rFonts w:ascii="Garamond" w:hAnsi="Garamond"/>
          <w:sz w:val="24"/>
          <w:szCs w:val="24"/>
        </w:rPr>
        <w:t>seterusnya</w:t>
      </w:r>
      <w:proofErr w:type="spellEnd"/>
      <w:r w:rsidRPr="000821B5">
        <w:rPr>
          <w:rFonts w:ascii="Garamond" w:hAnsi="Garamond"/>
          <w:sz w:val="24"/>
          <w:szCs w:val="24"/>
        </w:rPr>
        <w:t>.</w:t>
      </w:r>
      <w:proofErr w:type="gramEnd"/>
    </w:p>
    <w:p w14:paraId="4001EC50" w14:textId="24D38F3B" w:rsidR="000524AA" w:rsidRPr="000821B5" w:rsidRDefault="000524AA" w:rsidP="000524AA">
      <w:pPr>
        <w:pStyle w:val="JW33textspaceafter"/>
        <w:spacing w:after="100" w:line="360" w:lineRule="auto"/>
        <w:ind w:firstLine="0"/>
        <w:rPr>
          <w:rFonts w:ascii="Garamond" w:hAnsi="Garamond"/>
          <w:sz w:val="24"/>
          <w:szCs w:val="24"/>
        </w:rPr>
      </w:pPr>
      <w:proofErr w:type="spellStart"/>
      <w:r w:rsidRPr="0052510D">
        <w:rPr>
          <w:rFonts w:ascii="Garamond" w:hAnsi="Garamond"/>
          <w:b/>
          <w:bCs/>
          <w:sz w:val="24"/>
          <w:szCs w:val="24"/>
        </w:rPr>
        <w:t>Contoh</w:t>
      </w:r>
      <w:proofErr w:type="spellEnd"/>
      <w:r>
        <w:rPr>
          <w:rFonts w:ascii="Garamond" w:hAnsi="Garamond"/>
          <w:sz w:val="24"/>
          <w:szCs w:val="24"/>
        </w:rPr>
        <w:t>:</w:t>
      </w:r>
    </w:p>
    <w:p w14:paraId="7E2BA676" w14:textId="77777777" w:rsidR="00564CC3" w:rsidRPr="000821B5" w:rsidRDefault="00232179" w:rsidP="000821B5">
      <w:pPr>
        <w:pStyle w:val="JW51figurecaption"/>
        <w:spacing w:before="0" w:after="100" w:line="360" w:lineRule="auto"/>
        <w:jc w:val="center"/>
        <w:rPr>
          <w:rFonts w:ascii="Garamond" w:hAnsi="Garamond"/>
          <w:sz w:val="24"/>
          <w:szCs w:val="24"/>
        </w:rPr>
      </w:pPr>
      <w:r w:rsidRPr="000821B5">
        <w:rPr>
          <w:rFonts w:ascii="Garamond" w:hAnsi="Garamond"/>
          <w:noProof/>
          <w:sz w:val="24"/>
          <w:szCs w:val="24"/>
          <w:lang w:eastAsia="en-US" w:bidi="ar-SA"/>
        </w:rPr>
        <w:drawing>
          <wp:inline distT="0" distB="0" distL="0" distR="0" wp14:anchorId="4A4D81AA" wp14:editId="1A742CC7">
            <wp:extent cx="1402715" cy="1739900"/>
            <wp:effectExtent l="0" t="0" r="6985" b="0"/>
            <wp:docPr id="15" name="Picture 15" descr="Description: j009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j00900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715" cy="1739900"/>
                    </a:xfrm>
                    <a:prstGeom prst="rect">
                      <a:avLst/>
                    </a:prstGeom>
                    <a:noFill/>
                    <a:ln>
                      <a:noFill/>
                    </a:ln>
                  </pic:spPr>
                </pic:pic>
              </a:graphicData>
            </a:graphic>
          </wp:inline>
        </w:drawing>
      </w:r>
    </w:p>
    <w:p w14:paraId="6B9DFAD2" w14:textId="77777777" w:rsidR="00473C23" w:rsidRPr="000821B5" w:rsidRDefault="00473C23" w:rsidP="000821B5">
      <w:pPr>
        <w:pStyle w:val="JW51figurecaption"/>
        <w:spacing w:before="0" w:after="100" w:line="360" w:lineRule="auto"/>
        <w:jc w:val="center"/>
        <w:rPr>
          <w:rFonts w:ascii="Garamond" w:hAnsi="Garamond"/>
          <w:sz w:val="24"/>
          <w:szCs w:val="24"/>
        </w:rPr>
      </w:pPr>
      <w:proofErr w:type="spellStart"/>
      <w:r w:rsidRPr="000821B5">
        <w:rPr>
          <w:rFonts w:ascii="Garamond" w:hAnsi="Garamond"/>
          <w:b/>
          <w:bCs/>
          <w:sz w:val="24"/>
          <w:szCs w:val="24"/>
        </w:rPr>
        <w:t>Gambar</w:t>
      </w:r>
      <w:proofErr w:type="spellEnd"/>
      <w:r w:rsidRPr="000821B5">
        <w:rPr>
          <w:rFonts w:ascii="Garamond" w:hAnsi="Garamond"/>
          <w:b/>
          <w:bCs/>
          <w:sz w:val="24"/>
          <w:szCs w:val="24"/>
        </w:rPr>
        <w:t xml:space="preserve"> </w:t>
      </w:r>
      <w:r w:rsidRPr="000821B5">
        <w:rPr>
          <w:rFonts w:ascii="Garamond" w:hAnsi="Garamond"/>
          <w:b/>
          <w:bCs/>
          <w:sz w:val="24"/>
          <w:szCs w:val="24"/>
        </w:rPr>
        <w:fldChar w:fldCharType="begin"/>
      </w:r>
      <w:r w:rsidRPr="000821B5">
        <w:rPr>
          <w:rFonts w:ascii="Garamond" w:hAnsi="Garamond"/>
          <w:b/>
          <w:bCs/>
          <w:sz w:val="24"/>
          <w:szCs w:val="24"/>
        </w:rPr>
        <w:instrText xml:space="preserve"> SEQ Gambar \* ARABIC </w:instrText>
      </w:r>
      <w:r w:rsidRPr="000821B5">
        <w:rPr>
          <w:rFonts w:ascii="Garamond" w:hAnsi="Garamond"/>
          <w:b/>
          <w:bCs/>
          <w:sz w:val="24"/>
          <w:szCs w:val="24"/>
        </w:rPr>
        <w:fldChar w:fldCharType="separate"/>
      </w:r>
      <w:r w:rsidR="00E44175" w:rsidRPr="000821B5">
        <w:rPr>
          <w:rFonts w:ascii="Garamond" w:hAnsi="Garamond"/>
          <w:b/>
          <w:bCs/>
          <w:noProof/>
          <w:sz w:val="24"/>
          <w:szCs w:val="24"/>
        </w:rPr>
        <w:t>1</w:t>
      </w:r>
      <w:r w:rsidRPr="000821B5">
        <w:rPr>
          <w:rFonts w:ascii="Garamond" w:hAnsi="Garamond"/>
          <w:b/>
          <w:bCs/>
          <w:sz w:val="24"/>
          <w:szCs w:val="24"/>
        </w:rPr>
        <w:fldChar w:fldCharType="end"/>
      </w:r>
      <w:r w:rsidRPr="000821B5">
        <w:rPr>
          <w:rFonts w:ascii="Garamond" w:hAnsi="Garamond"/>
          <w:sz w:val="24"/>
          <w:szCs w:val="24"/>
        </w:rPr>
        <w:t xml:space="preserve"> </w:t>
      </w:r>
      <w:proofErr w:type="spellStart"/>
      <w:r w:rsidRPr="000821B5">
        <w:rPr>
          <w:rFonts w:ascii="Garamond" w:hAnsi="Garamond"/>
          <w:sz w:val="24"/>
          <w:szCs w:val="24"/>
        </w:rPr>
        <w:t>deskripsi</w:t>
      </w:r>
      <w:proofErr w:type="spellEnd"/>
      <w:r w:rsidRPr="000821B5">
        <w:rPr>
          <w:rFonts w:ascii="Garamond" w:hAnsi="Garamond"/>
          <w:sz w:val="24"/>
          <w:szCs w:val="24"/>
        </w:rPr>
        <w:t xml:space="preserve"> </w:t>
      </w:r>
      <w:proofErr w:type="spellStart"/>
      <w:r w:rsidRPr="000821B5">
        <w:rPr>
          <w:rFonts w:ascii="Garamond" w:hAnsi="Garamond"/>
          <w:sz w:val="24"/>
          <w:szCs w:val="24"/>
        </w:rPr>
        <w:t>gambar</w:t>
      </w:r>
      <w:proofErr w:type="spellEnd"/>
      <w:r w:rsidRPr="000821B5">
        <w:rPr>
          <w:rFonts w:ascii="Garamond" w:hAnsi="Garamond"/>
          <w:sz w:val="24"/>
          <w:szCs w:val="24"/>
        </w:rPr>
        <w:t xml:space="preserve"> di </w:t>
      </w:r>
      <w:proofErr w:type="spellStart"/>
      <w:r w:rsidRPr="000821B5">
        <w:rPr>
          <w:rFonts w:ascii="Garamond" w:hAnsi="Garamond"/>
          <w:sz w:val="24"/>
          <w:szCs w:val="24"/>
        </w:rPr>
        <w:t>sini</w:t>
      </w:r>
      <w:proofErr w:type="spellEnd"/>
    </w:p>
    <w:p w14:paraId="26AC312B" w14:textId="77777777" w:rsidR="00473C23" w:rsidRPr="000821B5" w:rsidRDefault="00473C23" w:rsidP="000821B5">
      <w:pPr>
        <w:pStyle w:val="JW51figurecaption"/>
        <w:spacing w:before="0" w:after="100" w:line="360" w:lineRule="auto"/>
        <w:jc w:val="center"/>
        <w:rPr>
          <w:rFonts w:ascii="Garamond" w:hAnsi="Garamond"/>
          <w:sz w:val="24"/>
          <w:szCs w:val="24"/>
        </w:rPr>
      </w:pPr>
    </w:p>
    <w:p w14:paraId="36E7013C" w14:textId="77777777" w:rsidR="00564CC3" w:rsidRPr="000821B5" w:rsidRDefault="00564CC3" w:rsidP="000821B5">
      <w:pPr>
        <w:pStyle w:val="JW51figurecaption"/>
        <w:spacing w:before="0" w:after="100" w:line="360" w:lineRule="auto"/>
        <w:jc w:val="center"/>
        <w:rPr>
          <w:rFonts w:ascii="Garamond" w:hAnsi="Garamond"/>
          <w:sz w:val="24"/>
          <w:szCs w:val="24"/>
        </w:rPr>
      </w:pPr>
      <w:proofErr w:type="gramStart"/>
      <w:r w:rsidRPr="000821B5">
        <w:rPr>
          <w:rFonts w:ascii="Garamond" w:hAnsi="Garamond"/>
          <w:b/>
          <w:sz w:val="24"/>
          <w:szCs w:val="24"/>
        </w:rPr>
        <w:t>Table 1.</w:t>
      </w:r>
      <w:proofErr w:type="gramEnd"/>
      <w:r w:rsidRPr="000821B5">
        <w:rPr>
          <w:rFonts w:ascii="Garamond" w:hAnsi="Garamond"/>
          <w:sz w:val="24"/>
          <w:szCs w:val="24"/>
        </w:rPr>
        <w:t xml:space="preserve"> </w:t>
      </w:r>
      <w:proofErr w:type="spellStart"/>
      <w:r w:rsidRPr="000821B5">
        <w:rPr>
          <w:rFonts w:ascii="Garamond" w:hAnsi="Garamond"/>
          <w:sz w:val="24"/>
          <w:szCs w:val="24"/>
        </w:rPr>
        <w:t>Tuliskan</w:t>
      </w:r>
      <w:proofErr w:type="spellEnd"/>
      <w:r w:rsidRPr="000821B5">
        <w:rPr>
          <w:rFonts w:ascii="Garamond" w:hAnsi="Garamond"/>
          <w:sz w:val="24"/>
          <w:szCs w:val="24"/>
        </w:rPr>
        <w:t xml:space="preserve"> </w:t>
      </w:r>
      <w:proofErr w:type="spellStart"/>
      <w:r w:rsidRPr="000821B5">
        <w:rPr>
          <w:rFonts w:ascii="Garamond" w:hAnsi="Garamond"/>
          <w:sz w:val="24"/>
          <w:szCs w:val="24"/>
        </w:rPr>
        <w:t>deskripsi</w:t>
      </w:r>
      <w:proofErr w:type="spellEnd"/>
      <w:r w:rsidRPr="000821B5">
        <w:rPr>
          <w:rFonts w:ascii="Garamond" w:hAnsi="Garamond"/>
          <w:sz w:val="24"/>
          <w:szCs w:val="24"/>
        </w:rPr>
        <w:t xml:space="preserve"> </w:t>
      </w:r>
      <w:proofErr w:type="spellStart"/>
      <w:r w:rsidRPr="000821B5">
        <w:rPr>
          <w:rFonts w:ascii="Garamond" w:hAnsi="Garamond"/>
          <w:sz w:val="24"/>
          <w:szCs w:val="24"/>
        </w:rPr>
        <w:t>tabel</w:t>
      </w:r>
      <w:proofErr w:type="spellEnd"/>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564CC3" w:rsidRPr="000821B5" w14:paraId="40D1F4A5" w14:textId="77777777" w:rsidTr="00AC7A47">
        <w:trPr>
          <w:jc w:val="center"/>
        </w:trPr>
        <w:tc>
          <w:tcPr>
            <w:tcW w:w="1599" w:type="dxa"/>
            <w:tcBorders>
              <w:top w:val="single" w:sz="8" w:space="0" w:color="auto"/>
              <w:left w:val="nil"/>
              <w:bottom w:val="single" w:sz="4" w:space="0" w:color="auto"/>
              <w:right w:val="nil"/>
            </w:tcBorders>
            <w:vAlign w:val="center"/>
            <w:hideMark/>
          </w:tcPr>
          <w:p w14:paraId="572720A1" w14:textId="77777777" w:rsidR="00564CC3" w:rsidRPr="000821B5" w:rsidRDefault="00564CC3" w:rsidP="000821B5">
            <w:pPr>
              <w:pStyle w:val="JW42tablebody"/>
              <w:spacing w:after="100" w:line="360" w:lineRule="auto"/>
              <w:rPr>
                <w:rFonts w:ascii="Garamond" w:hAnsi="Garamond"/>
                <w:b/>
                <w:sz w:val="24"/>
                <w:szCs w:val="24"/>
                <w:lang w:val="en-ID"/>
              </w:rPr>
            </w:pPr>
            <w:r w:rsidRPr="000821B5">
              <w:rPr>
                <w:rFonts w:ascii="Garamond" w:hAnsi="Garamond"/>
                <w:b/>
                <w:sz w:val="24"/>
                <w:szCs w:val="24"/>
                <w:lang w:val="en-ID"/>
              </w:rPr>
              <w:t>Title 1</w:t>
            </w:r>
          </w:p>
        </w:tc>
        <w:tc>
          <w:tcPr>
            <w:tcW w:w="1599" w:type="dxa"/>
            <w:tcBorders>
              <w:top w:val="single" w:sz="8" w:space="0" w:color="auto"/>
              <w:left w:val="nil"/>
              <w:bottom w:val="single" w:sz="4" w:space="0" w:color="auto"/>
              <w:right w:val="nil"/>
            </w:tcBorders>
            <w:vAlign w:val="center"/>
            <w:hideMark/>
          </w:tcPr>
          <w:p w14:paraId="131BA56B" w14:textId="77777777" w:rsidR="00564CC3" w:rsidRPr="000821B5" w:rsidRDefault="00564CC3" w:rsidP="000821B5">
            <w:pPr>
              <w:pStyle w:val="JW42tablebody"/>
              <w:spacing w:after="100" w:line="360" w:lineRule="auto"/>
              <w:rPr>
                <w:rFonts w:ascii="Garamond" w:hAnsi="Garamond"/>
                <w:b/>
                <w:sz w:val="24"/>
                <w:szCs w:val="24"/>
                <w:lang w:val="en-ID"/>
              </w:rPr>
            </w:pPr>
            <w:r w:rsidRPr="000821B5">
              <w:rPr>
                <w:rFonts w:ascii="Garamond" w:hAnsi="Garamond"/>
                <w:b/>
                <w:sz w:val="24"/>
                <w:szCs w:val="24"/>
                <w:lang w:val="en-ID"/>
              </w:rPr>
              <w:t>Title 2</w:t>
            </w:r>
          </w:p>
        </w:tc>
        <w:tc>
          <w:tcPr>
            <w:tcW w:w="1599" w:type="dxa"/>
            <w:tcBorders>
              <w:top w:val="single" w:sz="8" w:space="0" w:color="auto"/>
              <w:left w:val="nil"/>
              <w:bottom w:val="single" w:sz="4" w:space="0" w:color="auto"/>
              <w:right w:val="nil"/>
            </w:tcBorders>
            <w:vAlign w:val="center"/>
            <w:hideMark/>
          </w:tcPr>
          <w:p w14:paraId="26A5C70D" w14:textId="77777777" w:rsidR="00564CC3" w:rsidRPr="000821B5" w:rsidRDefault="00564CC3" w:rsidP="000821B5">
            <w:pPr>
              <w:pStyle w:val="JW42tablebody"/>
              <w:spacing w:after="100" w:line="360" w:lineRule="auto"/>
              <w:rPr>
                <w:rFonts w:ascii="Garamond" w:hAnsi="Garamond"/>
                <w:b/>
                <w:sz w:val="24"/>
                <w:szCs w:val="24"/>
                <w:lang w:val="en-ID"/>
              </w:rPr>
            </w:pPr>
            <w:r w:rsidRPr="000821B5">
              <w:rPr>
                <w:rFonts w:ascii="Garamond" w:hAnsi="Garamond"/>
                <w:b/>
                <w:sz w:val="24"/>
                <w:szCs w:val="24"/>
                <w:lang w:val="en-ID"/>
              </w:rPr>
              <w:t>Title 3</w:t>
            </w:r>
          </w:p>
        </w:tc>
      </w:tr>
      <w:tr w:rsidR="00564CC3" w:rsidRPr="000821B5" w14:paraId="3C8C7175" w14:textId="77777777" w:rsidTr="00AC7A47">
        <w:trPr>
          <w:jc w:val="center"/>
        </w:trPr>
        <w:tc>
          <w:tcPr>
            <w:tcW w:w="1599" w:type="dxa"/>
            <w:tcBorders>
              <w:top w:val="nil"/>
              <w:left w:val="nil"/>
              <w:bottom w:val="nil"/>
              <w:right w:val="nil"/>
            </w:tcBorders>
            <w:vAlign w:val="center"/>
            <w:hideMark/>
          </w:tcPr>
          <w:p w14:paraId="51A33D40" w14:textId="77777777" w:rsidR="00564CC3" w:rsidRPr="000821B5" w:rsidRDefault="00564CC3" w:rsidP="000821B5">
            <w:pPr>
              <w:pStyle w:val="JW42tablebody"/>
              <w:spacing w:after="100" w:line="360" w:lineRule="auto"/>
              <w:rPr>
                <w:rFonts w:ascii="Garamond" w:hAnsi="Garamond"/>
                <w:sz w:val="24"/>
                <w:szCs w:val="24"/>
                <w:lang w:val="en-ID"/>
              </w:rPr>
            </w:pPr>
            <w:r w:rsidRPr="000821B5">
              <w:rPr>
                <w:rFonts w:ascii="Garamond" w:hAnsi="Garamond"/>
                <w:sz w:val="24"/>
                <w:szCs w:val="24"/>
                <w:lang w:val="en-ID"/>
              </w:rPr>
              <w:t>entry 1</w:t>
            </w:r>
          </w:p>
        </w:tc>
        <w:tc>
          <w:tcPr>
            <w:tcW w:w="1599" w:type="dxa"/>
            <w:tcBorders>
              <w:top w:val="nil"/>
              <w:left w:val="nil"/>
              <w:bottom w:val="nil"/>
              <w:right w:val="nil"/>
            </w:tcBorders>
            <w:vAlign w:val="center"/>
            <w:hideMark/>
          </w:tcPr>
          <w:p w14:paraId="7E719BE2" w14:textId="77777777" w:rsidR="00564CC3" w:rsidRPr="000821B5" w:rsidRDefault="00564CC3" w:rsidP="000821B5">
            <w:pPr>
              <w:pStyle w:val="JW42tablebody"/>
              <w:spacing w:after="100" w:line="360" w:lineRule="auto"/>
              <w:rPr>
                <w:rFonts w:ascii="Garamond" w:hAnsi="Garamond"/>
                <w:sz w:val="24"/>
                <w:szCs w:val="24"/>
                <w:lang w:val="en-ID"/>
              </w:rPr>
            </w:pPr>
            <w:r w:rsidRPr="000821B5">
              <w:rPr>
                <w:rFonts w:ascii="Garamond" w:hAnsi="Garamond"/>
                <w:sz w:val="24"/>
                <w:szCs w:val="24"/>
                <w:lang w:val="en-ID"/>
              </w:rPr>
              <w:t>Data</w:t>
            </w:r>
          </w:p>
        </w:tc>
        <w:tc>
          <w:tcPr>
            <w:tcW w:w="1599" w:type="dxa"/>
            <w:tcBorders>
              <w:top w:val="nil"/>
              <w:left w:val="nil"/>
              <w:bottom w:val="nil"/>
              <w:right w:val="nil"/>
            </w:tcBorders>
            <w:vAlign w:val="center"/>
            <w:hideMark/>
          </w:tcPr>
          <w:p w14:paraId="677632EC" w14:textId="77777777" w:rsidR="00564CC3" w:rsidRPr="000821B5" w:rsidRDefault="00564CC3" w:rsidP="000821B5">
            <w:pPr>
              <w:pStyle w:val="JW42tablebody"/>
              <w:spacing w:after="100" w:line="360" w:lineRule="auto"/>
              <w:rPr>
                <w:rFonts w:ascii="Garamond" w:hAnsi="Garamond"/>
                <w:sz w:val="24"/>
                <w:szCs w:val="24"/>
                <w:lang w:val="en-ID"/>
              </w:rPr>
            </w:pPr>
            <w:r w:rsidRPr="000821B5">
              <w:rPr>
                <w:rFonts w:ascii="Garamond" w:hAnsi="Garamond"/>
                <w:sz w:val="24"/>
                <w:szCs w:val="24"/>
                <w:lang w:val="en-ID"/>
              </w:rPr>
              <w:t>data</w:t>
            </w:r>
          </w:p>
        </w:tc>
      </w:tr>
      <w:tr w:rsidR="00564CC3" w:rsidRPr="000821B5" w14:paraId="4B4756CF" w14:textId="77777777" w:rsidTr="00AC7A47">
        <w:trPr>
          <w:jc w:val="center"/>
        </w:trPr>
        <w:tc>
          <w:tcPr>
            <w:tcW w:w="1599" w:type="dxa"/>
            <w:tcBorders>
              <w:top w:val="nil"/>
              <w:left w:val="nil"/>
              <w:bottom w:val="single" w:sz="8" w:space="0" w:color="auto"/>
              <w:right w:val="nil"/>
            </w:tcBorders>
            <w:vAlign w:val="center"/>
            <w:hideMark/>
          </w:tcPr>
          <w:p w14:paraId="72E97AA8" w14:textId="77777777" w:rsidR="00564CC3" w:rsidRPr="000821B5" w:rsidRDefault="00564CC3" w:rsidP="000821B5">
            <w:pPr>
              <w:pStyle w:val="JW42tablebody"/>
              <w:spacing w:after="100" w:line="360" w:lineRule="auto"/>
              <w:rPr>
                <w:rFonts w:ascii="Garamond" w:hAnsi="Garamond"/>
                <w:sz w:val="24"/>
                <w:szCs w:val="24"/>
                <w:lang w:val="en-ID"/>
              </w:rPr>
            </w:pPr>
            <w:r w:rsidRPr="000821B5">
              <w:rPr>
                <w:rFonts w:ascii="Garamond" w:hAnsi="Garamond"/>
                <w:sz w:val="24"/>
                <w:szCs w:val="24"/>
                <w:lang w:val="en-ID"/>
              </w:rPr>
              <w:t>entry 2</w:t>
            </w:r>
          </w:p>
        </w:tc>
        <w:tc>
          <w:tcPr>
            <w:tcW w:w="1599" w:type="dxa"/>
            <w:tcBorders>
              <w:top w:val="nil"/>
              <w:left w:val="nil"/>
              <w:bottom w:val="single" w:sz="8" w:space="0" w:color="auto"/>
              <w:right w:val="nil"/>
            </w:tcBorders>
            <w:vAlign w:val="center"/>
            <w:hideMark/>
          </w:tcPr>
          <w:p w14:paraId="0213611E" w14:textId="77777777" w:rsidR="00564CC3" w:rsidRPr="000821B5" w:rsidRDefault="00564CC3" w:rsidP="000821B5">
            <w:pPr>
              <w:pStyle w:val="JW42tablebody"/>
              <w:spacing w:after="100" w:line="360" w:lineRule="auto"/>
              <w:rPr>
                <w:rFonts w:ascii="Garamond" w:hAnsi="Garamond"/>
                <w:sz w:val="24"/>
                <w:szCs w:val="24"/>
                <w:lang w:val="en-ID"/>
              </w:rPr>
            </w:pPr>
            <w:r w:rsidRPr="000821B5">
              <w:rPr>
                <w:rFonts w:ascii="Garamond" w:hAnsi="Garamond"/>
                <w:sz w:val="24"/>
                <w:szCs w:val="24"/>
                <w:lang w:val="en-ID"/>
              </w:rPr>
              <w:t>Data</w:t>
            </w:r>
          </w:p>
        </w:tc>
        <w:tc>
          <w:tcPr>
            <w:tcW w:w="1599" w:type="dxa"/>
            <w:tcBorders>
              <w:top w:val="nil"/>
              <w:left w:val="nil"/>
              <w:bottom w:val="single" w:sz="8" w:space="0" w:color="auto"/>
              <w:right w:val="nil"/>
            </w:tcBorders>
            <w:vAlign w:val="center"/>
            <w:hideMark/>
          </w:tcPr>
          <w:p w14:paraId="3C816688" w14:textId="77777777" w:rsidR="00564CC3" w:rsidRPr="000821B5" w:rsidRDefault="00564CC3" w:rsidP="000821B5">
            <w:pPr>
              <w:pStyle w:val="JW42tablebody"/>
              <w:spacing w:after="100" w:line="360" w:lineRule="auto"/>
              <w:rPr>
                <w:rFonts w:ascii="Garamond" w:hAnsi="Garamond"/>
                <w:sz w:val="24"/>
                <w:szCs w:val="24"/>
                <w:lang w:val="en-ID"/>
              </w:rPr>
            </w:pPr>
            <w:r w:rsidRPr="000821B5">
              <w:rPr>
                <w:rFonts w:ascii="Garamond" w:hAnsi="Garamond"/>
                <w:sz w:val="24"/>
                <w:szCs w:val="24"/>
                <w:lang w:val="en-ID"/>
              </w:rPr>
              <w:t xml:space="preserve">data </w:t>
            </w:r>
            <w:r w:rsidRPr="000821B5">
              <w:rPr>
                <w:rFonts w:ascii="Garamond" w:hAnsi="Garamond"/>
                <w:sz w:val="24"/>
                <w:szCs w:val="24"/>
                <w:vertAlign w:val="superscript"/>
                <w:lang w:val="en-ID"/>
              </w:rPr>
              <w:t>1</w:t>
            </w:r>
          </w:p>
        </w:tc>
      </w:tr>
    </w:tbl>
    <w:p w14:paraId="6E1CE8D8" w14:textId="77777777" w:rsidR="00070B01" w:rsidRPr="000821B5" w:rsidRDefault="00070B01" w:rsidP="000821B5">
      <w:pPr>
        <w:spacing w:after="100" w:line="360" w:lineRule="auto"/>
        <w:ind w:left="567"/>
        <w:rPr>
          <w:rFonts w:ascii="Garamond" w:hAnsi="Garamond" w:cs="Times New Roman"/>
          <w:b/>
          <w:bCs/>
          <w:sz w:val="24"/>
          <w:szCs w:val="24"/>
          <w:lang w:val="en-US"/>
        </w:rPr>
      </w:pPr>
    </w:p>
    <w:p w14:paraId="661D92F7" w14:textId="77777777" w:rsidR="00564CC3" w:rsidRPr="000821B5" w:rsidRDefault="00564CC3" w:rsidP="00435C68">
      <w:pPr>
        <w:spacing w:after="100" w:line="360" w:lineRule="auto"/>
        <w:rPr>
          <w:rFonts w:ascii="Garamond" w:hAnsi="Garamond" w:cs="Times New Roman"/>
          <w:b/>
          <w:bCs/>
          <w:sz w:val="24"/>
          <w:szCs w:val="24"/>
        </w:rPr>
      </w:pPr>
      <w:r w:rsidRPr="000821B5">
        <w:rPr>
          <w:rFonts w:ascii="Garamond" w:hAnsi="Garamond" w:cs="Times New Roman"/>
          <w:b/>
          <w:bCs/>
          <w:sz w:val="24"/>
          <w:szCs w:val="24"/>
        </w:rPr>
        <w:t>KESIMPULAN</w:t>
      </w:r>
    </w:p>
    <w:p w14:paraId="179BE82C" w14:textId="77777777" w:rsidR="00564CC3" w:rsidRPr="000821B5" w:rsidRDefault="00564CC3" w:rsidP="00435C68">
      <w:pPr>
        <w:spacing w:after="100" w:line="360" w:lineRule="auto"/>
        <w:jc w:val="lowKashida"/>
        <w:rPr>
          <w:rFonts w:ascii="Garamond" w:hAnsi="Garamond" w:cs="Times New Roman"/>
          <w:sz w:val="24"/>
          <w:szCs w:val="24"/>
        </w:rPr>
      </w:pPr>
      <w:r w:rsidRPr="000821B5">
        <w:rPr>
          <w:rFonts w:ascii="Garamond" w:hAnsi="Garamond" w:cs="Times New Roman"/>
          <w:sz w:val="24"/>
          <w:szCs w:val="24"/>
        </w:rPr>
        <w:t xml:space="preserve">Bagian ini menyajikan ringkasan dari uraian mengenai hasil dan pembahasan, yang mengacu pada tujuan penelitian. Berdasarkan kedua hal tersebut dikembangkan pokok-pokok pikiran baru yang merupakan esensi dari temuan penelitian. </w:t>
      </w:r>
    </w:p>
    <w:p w14:paraId="53269CAD" w14:textId="77777777" w:rsidR="00564CC3" w:rsidRPr="000821B5" w:rsidRDefault="00564CC3" w:rsidP="00435C68">
      <w:pPr>
        <w:spacing w:after="100" w:line="360" w:lineRule="auto"/>
        <w:rPr>
          <w:rFonts w:ascii="Garamond" w:hAnsi="Garamond" w:cs="Times New Roman"/>
          <w:b/>
          <w:bCs/>
          <w:sz w:val="24"/>
          <w:szCs w:val="24"/>
        </w:rPr>
      </w:pPr>
      <w:r w:rsidRPr="000821B5">
        <w:rPr>
          <w:rFonts w:ascii="Garamond" w:hAnsi="Garamond" w:cs="Times New Roman"/>
          <w:sz w:val="24"/>
          <w:szCs w:val="24"/>
        </w:rPr>
        <w:t>(Font</w:t>
      </w:r>
      <w:r w:rsidRPr="000821B5">
        <w:rPr>
          <w:rFonts w:ascii="Garamond" w:hAnsi="Garamond" w:cs="Times New Roman"/>
          <w:b/>
          <w:bCs/>
          <w:sz w:val="24"/>
          <w:szCs w:val="24"/>
        </w:rPr>
        <w:t xml:space="preserve"> Garamond 12, </w:t>
      </w:r>
      <w:r w:rsidRPr="000821B5">
        <w:rPr>
          <w:rFonts w:ascii="Garamond" w:hAnsi="Garamond" w:cs="Times New Roman"/>
          <w:sz w:val="24"/>
          <w:szCs w:val="24"/>
        </w:rPr>
        <w:t>Spasi</w:t>
      </w:r>
      <w:r w:rsidRPr="000821B5">
        <w:rPr>
          <w:rFonts w:ascii="Garamond" w:hAnsi="Garamond" w:cs="Times New Roman"/>
          <w:b/>
          <w:bCs/>
          <w:sz w:val="24"/>
          <w:szCs w:val="24"/>
        </w:rPr>
        <w:t xml:space="preserve"> 1.5 ,  </w:t>
      </w:r>
      <w:r w:rsidRPr="000821B5">
        <w:rPr>
          <w:rFonts w:ascii="Garamond" w:hAnsi="Garamond" w:cs="Times New Roman"/>
          <w:i/>
          <w:iCs/>
          <w:sz w:val="24"/>
          <w:szCs w:val="24"/>
        </w:rPr>
        <w:t>Spacing After</w:t>
      </w:r>
      <w:r w:rsidRPr="000821B5">
        <w:rPr>
          <w:rFonts w:ascii="Garamond" w:hAnsi="Garamond" w:cs="Times New Roman"/>
          <w:b/>
          <w:bCs/>
          <w:sz w:val="24"/>
          <w:szCs w:val="24"/>
        </w:rPr>
        <w:t xml:space="preserve"> 5 pt</w:t>
      </w:r>
      <w:r w:rsidRPr="000821B5">
        <w:rPr>
          <w:rFonts w:ascii="Garamond" w:hAnsi="Garamond" w:cs="Times New Roman"/>
          <w:sz w:val="24"/>
          <w:szCs w:val="24"/>
        </w:rPr>
        <w:t>)</w:t>
      </w:r>
    </w:p>
    <w:p w14:paraId="66686814" w14:textId="77777777" w:rsidR="00CC189B" w:rsidRDefault="00CC189B" w:rsidP="00435C68">
      <w:pPr>
        <w:spacing w:after="100" w:line="360" w:lineRule="auto"/>
        <w:rPr>
          <w:rFonts w:ascii="Garamond" w:hAnsi="Garamond" w:cs="Times New Roman"/>
          <w:b/>
          <w:bCs/>
          <w:sz w:val="24"/>
          <w:szCs w:val="24"/>
          <w:lang w:val="en-US"/>
        </w:rPr>
      </w:pPr>
    </w:p>
    <w:p w14:paraId="0B5577A3" w14:textId="77777777" w:rsidR="00564CC3" w:rsidRPr="000821B5" w:rsidRDefault="00564CC3" w:rsidP="00435C68">
      <w:pPr>
        <w:spacing w:after="100" w:line="360" w:lineRule="auto"/>
        <w:rPr>
          <w:rFonts w:ascii="Garamond" w:hAnsi="Garamond" w:cs="Times New Roman"/>
          <w:b/>
          <w:bCs/>
          <w:sz w:val="24"/>
          <w:szCs w:val="24"/>
        </w:rPr>
      </w:pPr>
      <w:r w:rsidRPr="000821B5">
        <w:rPr>
          <w:rFonts w:ascii="Garamond" w:hAnsi="Garamond" w:cs="Times New Roman"/>
          <w:b/>
          <w:bCs/>
          <w:sz w:val="24"/>
          <w:szCs w:val="24"/>
        </w:rPr>
        <w:t>DAFTAR PUS</w:t>
      </w:r>
      <w:r w:rsidR="00473C23" w:rsidRPr="000821B5">
        <w:rPr>
          <w:rFonts w:ascii="Garamond" w:hAnsi="Garamond" w:cs="Times New Roman"/>
          <w:b/>
          <w:bCs/>
          <w:sz w:val="24"/>
          <w:szCs w:val="24"/>
          <w:lang w:val="en-US"/>
        </w:rPr>
        <w:t>T</w:t>
      </w:r>
      <w:r w:rsidRPr="000821B5">
        <w:rPr>
          <w:rFonts w:ascii="Garamond" w:hAnsi="Garamond" w:cs="Times New Roman"/>
          <w:b/>
          <w:bCs/>
          <w:sz w:val="24"/>
          <w:szCs w:val="24"/>
        </w:rPr>
        <w:t>AKA</w:t>
      </w:r>
    </w:p>
    <w:p w14:paraId="68DB5312" w14:textId="3410FB8E" w:rsidR="00564CC3" w:rsidRPr="000821B5" w:rsidRDefault="00564CC3" w:rsidP="00CC189B">
      <w:pPr>
        <w:spacing w:after="100" w:line="360" w:lineRule="auto"/>
        <w:jc w:val="lowKashida"/>
        <w:rPr>
          <w:rFonts w:ascii="Garamond" w:hAnsi="Garamond" w:cs="Times New Roman"/>
          <w:color w:val="000000"/>
          <w:sz w:val="24"/>
          <w:szCs w:val="24"/>
        </w:rPr>
      </w:pPr>
      <w:r w:rsidRPr="000821B5">
        <w:rPr>
          <w:rFonts w:ascii="Garamond" w:hAnsi="Garamond" w:cs="Times New Roman"/>
          <w:color w:val="000000"/>
          <w:sz w:val="24"/>
          <w:szCs w:val="24"/>
        </w:rPr>
        <w:t>Bagian ini merupakan daftar karya tulis yang dibaca penulis dalam mempersiapkan artikelnya dan kemudian digunakan sebagai acuan artikel ilmiah. Penulisan daftar pustaka mengikuti APA Style (</w:t>
      </w:r>
      <w:r w:rsidRPr="000821B5">
        <w:rPr>
          <w:rFonts w:ascii="Garamond" w:hAnsi="Garamond" w:cs="Times New Roman"/>
          <w:i/>
          <w:iCs/>
          <w:color w:val="000000"/>
          <w:sz w:val="24"/>
          <w:szCs w:val="24"/>
        </w:rPr>
        <w:t>American Psychological Association</w:t>
      </w:r>
      <w:r w:rsidRPr="000821B5">
        <w:rPr>
          <w:rFonts w:ascii="Garamond" w:hAnsi="Garamond" w:cs="Times New Roman"/>
          <w:color w:val="000000"/>
          <w:sz w:val="24"/>
          <w:szCs w:val="24"/>
        </w:rPr>
        <w:t xml:space="preserve">) edisi ke 6 tahun 2010. Penulisan daftar pustaka menggunakan aplikasi pengutipan otomatis (Mendeley, Zotero, dan </w:t>
      </w:r>
      <w:r w:rsidRPr="000821B5">
        <w:rPr>
          <w:rFonts w:ascii="Garamond" w:hAnsi="Garamond" w:cs="Times New Roman"/>
          <w:color w:val="000000"/>
          <w:sz w:val="24"/>
          <w:szCs w:val="24"/>
        </w:rPr>
        <w:lastRenderedPageBreak/>
        <w:t xml:space="preserve">sejenisnya). Semua referensi ditulis menggunakan </w:t>
      </w:r>
      <w:proofErr w:type="spellStart"/>
      <w:r w:rsidR="00473C23" w:rsidRPr="000821B5">
        <w:rPr>
          <w:rFonts w:ascii="Garamond" w:hAnsi="Garamond" w:cs="Times New Roman"/>
          <w:b/>
          <w:bCs/>
          <w:color w:val="000000"/>
          <w:sz w:val="24"/>
          <w:szCs w:val="24"/>
          <w:lang w:val="en-US"/>
        </w:rPr>
        <w:t>bodynote</w:t>
      </w:r>
      <w:proofErr w:type="spellEnd"/>
      <w:r w:rsidRPr="000821B5">
        <w:rPr>
          <w:rFonts w:ascii="Garamond" w:hAnsi="Garamond" w:cs="Times New Roman"/>
          <w:color w:val="000000"/>
          <w:sz w:val="24"/>
          <w:szCs w:val="24"/>
        </w:rPr>
        <w:t xml:space="preserve"> yang disusun dar</w:t>
      </w:r>
      <w:r w:rsidR="00473C23" w:rsidRPr="000821B5">
        <w:rPr>
          <w:rFonts w:ascii="Garamond" w:hAnsi="Garamond" w:cs="Times New Roman"/>
          <w:color w:val="000000"/>
          <w:sz w:val="24"/>
          <w:szCs w:val="24"/>
        </w:rPr>
        <w:t>i A sampai Z. Artikel memiliki</w:t>
      </w:r>
      <w:r w:rsidR="00473C23" w:rsidRPr="000821B5">
        <w:rPr>
          <w:rFonts w:ascii="Garamond" w:hAnsi="Garamond" w:cs="Times New Roman"/>
          <w:color w:val="000000"/>
          <w:sz w:val="24"/>
          <w:szCs w:val="24"/>
          <w:lang w:val="en-US"/>
        </w:rPr>
        <w:t xml:space="preserve"> </w:t>
      </w:r>
      <w:r w:rsidR="00473C23" w:rsidRPr="000821B5">
        <w:rPr>
          <w:rFonts w:ascii="Garamond" w:hAnsi="Garamond" w:cs="Times New Roman"/>
          <w:b/>
          <w:bCs/>
          <w:color w:val="000000"/>
          <w:sz w:val="24"/>
          <w:szCs w:val="24"/>
          <w:lang w:val="en-US"/>
        </w:rPr>
        <w:t>minimal</w:t>
      </w:r>
      <w:r w:rsidR="00473C23" w:rsidRPr="000821B5">
        <w:rPr>
          <w:rFonts w:ascii="Garamond" w:hAnsi="Garamond" w:cs="Times New Roman"/>
          <w:color w:val="000000"/>
          <w:sz w:val="24"/>
          <w:szCs w:val="24"/>
        </w:rPr>
        <w:t xml:space="preserve"> </w:t>
      </w:r>
      <w:r w:rsidR="00473C23" w:rsidRPr="000821B5">
        <w:rPr>
          <w:rFonts w:ascii="Garamond" w:hAnsi="Garamond" w:cs="Times New Roman"/>
          <w:b/>
          <w:bCs/>
          <w:color w:val="000000"/>
          <w:sz w:val="24"/>
          <w:szCs w:val="24"/>
          <w:lang w:val="en-US"/>
        </w:rPr>
        <w:t>15</w:t>
      </w:r>
      <w:r w:rsidR="00473C23" w:rsidRPr="000821B5">
        <w:rPr>
          <w:rFonts w:ascii="Garamond" w:hAnsi="Garamond" w:cs="Times New Roman"/>
          <w:color w:val="000000"/>
          <w:sz w:val="24"/>
          <w:szCs w:val="24"/>
        </w:rPr>
        <w:t xml:space="preserve"> referensi baru atau lebih dan </w:t>
      </w:r>
      <w:r w:rsidR="00473C23" w:rsidRPr="000821B5">
        <w:rPr>
          <w:rFonts w:ascii="Garamond" w:hAnsi="Garamond" w:cs="Times New Roman"/>
          <w:color w:val="000000"/>
          <w:sz w:val="24"/>
          <w:szCs w:val="24"/>
          <w:lang w:val="en-US"/>
        </w:rPr>
        <w:t>8</w:t>
      </w:r>
      <w:r w:rsidRPr="000821B5">
        <w:rPr>
          <w:rFonts w:ascii="Garamond" w:hAnsi="Garamond" w:cs="Times New Roman"/>
          <w:color w:val="000000"/>
          <w:sz w:val="24"/>
          <w:szCs w:val="24"/>
        </w:rPr>
        <w:t>0% adalah jurnal</w:t>
      </w:r>
      <w:r w:rsidR="00473C23" w:rsidRPr="000821B5">
        <w:rPr>
          <w:rFonts w:ascii="Garamond" w:hAnsi="Garamond" w:cs="Times New Roman"/>
          <w:color w:val="000000"/>
          <w:sz w:val="24"/>
          <w:szCs w:val="24"/>
        </w:rPr>
        <w:t xml:space="preserve"> dan </w:t>
      </w:r>
      <w:r w:rsidR="00473C23" w:rsidRPr="000821B5">
        <w:rPr>
          <w:rFonts w:ascii="Garamond" w:hAnsi="Garamond" w:cs="Times New Roman"/>
          <w:color w:val="000000"/>
          <w:sz w:val="24"/>
          <w:szCs w:val="24"/>
          <w:lang w:val="en-US"/>
        </w:rPr>
        <w:t>2</w:t>
      </w:r>
      <w:r w:rsidRPr="000821B5">
        <w:rPr>
          <w:rFonts w:ascii="Garamond" w:hAnsi="Garamond" w:cs="Times New Roman"/>
          <w:color w:val="000000"/>
          <w:sz w:val="24"/>
          <w:szCs w:val="24"/>
        </w:rPr>
        <w:t xml:space="preserve">0% untuk referensi Buku. Sebagian besar referensi adalah riset mutakhir dalam </w:t>
      </w:r>
      <w:r w:rsidR="00CC189B" w:rsidRPr="00CC189B">
        <w:rPr>
          <w:rFonts w:ascii="Garamond" w:hAnsi="Garamond" w:cs="Times New Roman"/>
          <w:b/>
          <w:bCs/>
          <w:color w:val="000000"/>
          <w:sz w:val="24"/>
          <w:szCs w:val="24"/>
          <w:lang w:val="en-US"/>
        </w:rPr>
        <w:t>10</w:t>
      </w:r>
      <w:r w:rsidR="00473C23" w:rsidRPr="000821B5">
        <w:rPr>
          <w:rFonts w:ascii="Garamond" w:hAnsi="Garamond" w:cs="Times New Roman"/>
          <w:color w:val="000000"/>
          <w:sz w:val="24"/>
          <w:szCs w:val="24"/>
          <w:lang w:val="en-US"/>
        </w:rPr>
        <w:t xml:space="preserve"> (</w:t>
      </w:r>
      <w:proofErr w:type="spellStart"/>
      <w:r w:rsidR="00CC189B">
        <w:rPr>
          <w:rFonts w:ascii="Garamond" w:hAnsi="Garamond" w:cs="Times New Roman"/>
          <w:color w:val="000000"/>
          <w:sz w:val="24"/>
          <w:szCs w:val="24"/>
          <w:lang w:val="en-US"/>
        </w:rPr>
        <w:t>sepuluh</w:t>
      </w:r>
      <w:proofErr w:type="spellEnd"/>
      <w:r w:rsidR="00473C23" w:rsidRPr="000821B5">
        <w:rPr>
          <w:rFonts w:ascii="Garamond" w:hAnsi="Garamond" w:cs="Times New Roman"/>
          <w:color w:val="000000"/>
          <w:sz w:val="24"/>
          <w:szCs w:val="24"/>
          <w:lang w:val="en-US"/>
        </w:rPr>
        <w:t>)</w:t>
      </w:r>
      <w:r w:rsidRPr="000821B5">
        <w:rPr>
          <w:rFonts w:ascii="Garamond" w:hAnsi="Garamond" w:cs="Times New Roman"/>
          <w:color w:val="000000"/>
          <w:sz w:val="24"/>
          <w:szCs w:val="24"/>
        </w:rPr>
        <w:t xml:space="preserve"> tahun terakhir. </w:t>
      </w:r>
    </w:p>
    <w:p w14:paraId="410ED5D8" w14:textId="77777777" w:rsidR="00564CC3" w:rsidRPr="000821B5" w:rsidRDefault="00564CC3" w:rsidP="00435C68">
      <w:pPr>
        <w:spacing w:after="100" w:line="360" w:lineRule="auto"/>
        <w:rPr>
          <w:rFonts w:ascii="Garamond" w:hAnsi="Garamond" w:cs="Times New Roman"/>
          <w:b/>
          <w:bCs/>
          <w:sz w:val="24"/>
          <w:szCs w:val="24"/>
        </w:rPr>
      </w:pPr>
      <w:r w:rsidRPr="000821B5">
        <w:rPr>
          <w:rFonts w:ascii="Garamond" w:hAnsi="Garamond" w:cs="Times New Roman"/>
          <w:sz w:val="24"/>
          <w:szCs w:val="24"/>
        </w:rPr>
        <w:t>(Font</w:t>
      </w:r>
      <w:r w:rsidRPr="000821B5">
        <w:rPr>
          <w:rFonts w:ascii="Garamond" w:hAnsi="Garamond" w:cs="Times New Roman"/>
          <w:b/>
          <w:bCs/>
          <w:sz w:val="24"/>
          <w:szCs w:val="24"/>
        </w:rPr>
        <w:t xml:space="preserve"> Garamond 12, </w:t>
      </w:r>
      <w:r w:rsidRPr="000821B5">
        <w:rPr>
          <w:rFonts w:ascii="Garamond" w:hAnsi="Garamond" w:cs="Times New Roman"/>
          <w:sz w:val="24"/>
          <w:szCs w:val="24"/>
        </w:rPr>
        <w:t>Spasi</w:t>
      </w:r>
      <w:r w:rsidRPr="000821B5">
        <w:rPr>
          <w:rFonts w:ascii="Garamond" w:hAnsi="Garamond" w:cs="Times New Roman"/>
          <w:b/>
          <w:bCs/>
          <w:sz w:val="24"/>
          <w:szCs w:val="24"/>
        </w:rPr>
        <w:t xml:space="preserve"> 1,  </w:t>
      </w:r>
      <w:r w:rsidRPr="000821B5">
        <w:rPr>
          <w:rFonts w:ascii="Garamond" w:hAnsi="Garamond" w:cs="Times New Roman"/>
          <w:i/>
          <w:iCs/>
          <w:sz w:val="24"/>
          <w:szCs w:val="24"/>
        </w:rPr>
        <w:t>Spacing After</w:t>
      </w:r>
      <w:r w:rsidRPr="000821B5">
        <w:rPr>
          <w:rFonts w:ascii="Garamond" w:hAnsi="Garamond" w:cs="Times New Roman"/>
          <w:b/>
          <w:bCs/>
          <w:sz w:val="24"/>
          <w:szCs w:val="24"/>
        </w:rPr>
        <w:t xml:space="preserve"> 5 pt </w:t>
      </w:r>
      <w:proofErr w:type="spellStart"/>
      <w:r w:rsidRPr="000821B5">
        <w:rPr>
          <w:rFonts w:ascii="Garamond" w:hAnsi="Garamond" w:cs="Times New Roman"/>
          <w:sz w:val="24"/>
          <w:szCs w:val="24"/>
          <w:lang w:val="en-US"/>
        </w:rPr>
        <w:t>dan</w:t>
      </w:r>
      <w:proofErr w:type="spellEnd"/>
      <w:r w:rsidRPr="000821B5">
        <w:rPr>
          <w:rFonts w:ascii="Garamond" w:hAnsi="Garamond" w:cs="Times New Roman"/>
          <w:sz w:val="24"/>
          <w:szCs w:val="24"/>
          <w:lang w:val="en-US"/>
        </w:rPr>
        <w:t xml:space="preserve"> </w:t>
      </w:r>
      <w:proofErr w:type="spellStart"/>
      <w:r w:rsidRPr="000821B5">
        <w:rPr>
          <w:rFonts w:ascii="Garamond" w:hAnsi="Garamond" w:cs="Times New Roman"/>
          <w:sz w:val="24"/>
          <w:szCs w:val="24"/>
          <w:lang w:val="en-US"/>
        </w:rPr>
        <w:t>menggunakan</w:t>
      </w:r>
      <w:proofErr w:type="spellEnd"/>
      <w:r w:rsidRPr="000821B5">
        <w:rPr>
          <w:rFonts w:ascii="Garamond" w:hAnsi="Garamond" w:cs="Times New Roman"/>
          <w:sz w:val="24"/>
          <w:szCs w:val="24"/>
          <w:lang w:val="en-US"/>
        </w:rPr>
        <w:t xml:space="preserve"> </w:t>
      </w:r>
      <w:proofErr w:type="spellStart"/>
      <w:r w:rsidRPr="000821B5">
        <w:rPr>
          <w:rFonts w:ascii="Garamond" w:hAnsi="Garamond" w:cs="Times New Roman"/>
          <w:sz w:val="24"/>
          <w:szCs w:val="24"/>
          <w:lang w:val="en-US"/>
        </w:rPr>
        <w:t>Aplikasi</w:t>
      </w:r>
      <w:proofErr w:type="spellEnd"/>
      <w:r w:rsidRPr="000821B5">
        <w:rPr>
          <w:rFonts w:ascii="Garamond" w:hAnsi="Garamond" w:cs="Times New Roman"/>
          <w:sz w:val="24"/>
          <w:szCs w:val="24"/>
          <w:lang w:val="en-US"/>
        </w:rPr>
        <w:t xml:space="preserve"> </w:t>
      </w:r>
      <w:proofErr w:type="spellStart"/>
      <w:r w:rsidRPr="0052510D">
        <w:rPr>
          <w:rFonts w:ascii="Garamond" w:hAnsi="Garamond" w:cs="Times New Roman"/>
          <w:b/>
          <w:bCs/>
          <w:color w:val="FF0000"/>
          <w:sz w:val="24"/>
          <w:szCs w:val="24"/>
          <w:lang w:val="en-US"/>
        </w:rPr>
        <w:t>Mendeley</w:t>
      </w:r>
      <w:proofErr w:type="spellEnd"/>
      <w:r w:rsidRPr="000821B5">
        <w:rPr>
          <w:rFonts w:ascii="Garamond" w:hAnsi="Garamond" w:cs="Times New Roman"/>
          <w:sz w:val="24"/>
          <w:szCs w:val="24"/>
        </w:rPr>
        <w:t>)</w:t>
      </w:r>
    </w:p>
    <w:p w14:paraId="712EA66B" w14:textId="77777777" w:rsidR="00564CC3" w:rsidRDefault="00564CC3" w:rsidP="00435C68">
      <w:pPr>
        <w:spacing w:after="100" w:line="360" w:lineRule="auto"/>
        <w:rPr>
          <w:rFonts w:ascii="Garamond" w:hAnsi="Garamond" w:cs="Times New Roman"/>
          <w:sz w:val="24"/>
          <w:szCs w:val="24"/>
          <w:lang w:val="en-US"/>
        </w:rPr>
      </w:pPr>
    </w:p>
    <w:p w14:paraId="10E71064" w14:textId="77777777" w:rsidR="00480536" w:rsidRPr="00480536" w:rsidRDefault="00480536" w:rsidP="00435C68">
      <w:pPr>
        <w:spacing w:after="100" w:line="360" w:lineRule="auto"/>
        <w:rPr>
          <w:rFonts w:ascii="Garamond" w:hAnsi="Garamond" w:cs="Times New Roman"/>
          <w:sz w:val="24"/>
          <w:szCs w:val="24"/>
          <w:lang w:val="en-US"/>
        </w:rPr>
      </w:pPr>
    </w:p>
    <w:p w14:paraId="25B346BE" w14:textId="77777777" w:rsidR="00564CC3" w:rsidRPr="000821B5" w:rsidRDefault="00564CC3" w:rsidP="00435C68">
      <w:pPr>
        <w:spacing w:after="100" w:line="360" w:lineRule="auto"/>
        <w:rPr>
          <w:rFonts w:ascii="Garamond" w:hAnsi="Garamond" w:cs="Times New Roman"/>
          <w:sz w:val="24"/>
          <w:szCs w:val="24"/>
        </w:rPr>
      </w:pPr>
      <w:r w:rsidRPr="000821B5">
        <w:rPr>
          <w:rFonts w:ascii="Garamond" w:hAnsi="Garamond" w:cs="Times New Roman"/>
          <w:b/>
          <w:bCs/>
          <w:sz w:val="24"/>
          <w:szCs w:val="24"/>
        </w:rPr>
        <w:t>Contoh</w:t>
      </w:r>
      <w:r w:rsidRPr="000821B5">
        <w:rPr>
          <w:rFonts w:ascii="Garamond" w:hAnsi="Garamond" w:cs="Times New Roman"/>
          <w:sz w:val="24"/>
          <w:szCs w:val="24"/>
        </w:rPr>
        <w:t xml:space="preserve"> Penulisan Daftar Pustaka :</w:t>
      </w:r>
    </w:p>
    <w:p w14:paraId="69ADA1D7" w14:textId="77777777" w:rsidR="00564CC3" w:rsidRPr="000821B5" w:rsidRDefault="00564CC3" w:rsidP="00CC189B">
      <w:pPr>
        <w:spacing w:after="100" w:line="240" w:lineRule="auto"/>
        <w:ind w:left="540" w:hanging="567"/>
        <w:jc w:val="lowKashida"/>
        <w:rPr>
          <w:rFonts w:ascii="Garamond" w:hAnsi="Garamond" w:cs="Times New Roman"/>
          <w:sz w:val="24"/>
          <w:szCs w:val="24"/>
        </w:rPr>
      </w:pPr>
      <w:r w:rsidRPr="000821B5">
        <w:rPr>
          <w:rFonts w:ascii="Garamond" w:hAnsi="Garamond" w:cs="Times New Roman"/>
          <w:sz w:val="24"/>
          <w:szCs w:val="24"/>
          <w:shd w:val="clear" w:color="auto" w:fill="FFFFFF"/>
        </w:rPr>
        <w:t>Burga, M., Marjuni, A., &amp; Rosdiana, R. (2019). Nilai-nilai Tarbiyah Ibadah Kurban dan Relevansinya dengan Pembelajaran Pendidikan Formal. </w:t>
      </w:r>
      <w:r w:rsidRPr="000821B5">
        <w:rPr>
          <w:rFonts w:ascii="Garamond" w:hAnsi="Garamond" w:cs="Times New Roman"/>
          <w:i/>
          <w:iCs/>
          <w:sz w:val="24"/>
          <w:szCs w:val="24"/>
          <w:shd w:val="clear" w:color="auto" w:fill="FFFFFF"/>
        </w:rPr>
        <w:t>PALAPA</w:t>
      </w:r>
      <w:r w:rsidRPr="000821B5">
        <w:rPr>
          <w:rFonts w:ascii="Garamond" w:hAnsi="Garamond" w:cs="Times New Roman"/>
          <w:sz w:val="24"/>
          <w:szCs w:val="24"/>
          <w:shd w:val="clear" w:color="auto" w:fill="FFFFFF"/>
        </w:rPr>
        <w:t>, </w:t>
      </w:r>
      <w:r w:rsidRPr="000821B5">
        <w:rPr>
          <w:rFonts w:ascii="Garamond" w:hAnsi="Garamond" w:cs="Times New Roman"/>
          <w:i/>
          <w:iCs/>
          <w:sz w:val="24"/>
          <w:szCs w:val="24"/>
          <w:shd w:val="clear" w:color="auto" w:fill="FFFFFF"/>
        </w:rPr>
        <w:t>7</w:t>
      </w:r>
      <w:r w:rsidRPr="000821B5">
        <w:rPr>
          <w:rFonts w:ascii="Garamond" w:hAnsi="Garamond" w:cs="Times New Roman"/>
          <w:sz w:val="24"/>
          <w:szCs w:val="24"/>
          <w:shd w:val="clear" w:color="auto" w:fill="FFFFFF"/>
        </w:rPr>
        <w:t xml:space="preserve">(2), 202-233. </w:t>
      </w:r>
      <w:hyperlink r:id="rId10" w:history="1">
        <w:r w:rsidRPr="000821B5">
          <w:rPr>
            <w:rStyle w:val="Hyperlink"/>
            <w:rFonts w:ascii="Garamond" w:hAnsi="Garamond"/>
            <w:color w:val="auto"/>
            <w:sz w:val="24"/>
            <w:szCs w:val="24"/>
            <w:u w:val="none"/>
            <w:shd w:val="clear" w:color="auto" w:fill="FFFFFF"/>
          </w:rPr>
          <w:t>https://doi.org/10.36088/palapa.v7i2.344</w:t>
        </w:r>
      </w:hyperlink>
    </w:p>
    <w:p w14:paraId="4526A57F" w14:textId="77777777" w:rsidR="00564CC3" w:rsidRPr="000821B5" w:rsidRDefault="00564CC3" w:rsidP="00CC189B">
      <w:pPr>
        <w:spacing w:after="100" w:line="240" w:lineRule="auto"/>
        <w:ind w:left="540" w:hanging="567"/>
        <w:jc w:val="lowKashida"/>
        <w:rPr>
          <w:rFonts w:ascii="Garamond" w:hAnsi="Garamond" w:cs="Times New Roman"/>
          <w:sz w:val="24"/>
          <w:szCs w:val="24"/>
        </w:rPr>
      </w:pPr>
      <w:r w:rsidRPr="000821B5">
        <w:rPr>
          <w:rFonts w:ascii="Garamond" w:eastAsia="Times New Roman" w:hAnsi="Garamond" w:cs="Times New Roman"/>
          <w:sz w:val="24"/>
          <w:szCs w:val="24"/>
          <w:lang w:eastAsia="id-ID"/>
        </w:rPr>
        <w:t>Karwati, Euis.(2016). Kinerja dan Profesionalisme Kepala Sekolah Membangun Sekolah yang Bermutu.Bandung: Alfabeta</w:t>
      </w:r>
    </w:p>
    <w:p w14:paraId="76A7E4A8" w14:textId="77777777" w:rsidR="00564CC3" w:rsidRPr="000821B5" w:rsidRDefault="00564CC3" w:rsidP="00CC189B">
      <w:pPr>
        <w:spacing w:after="100" w:line="240" w:lineRule="auto"/>
        <w:ind w:left="540" w:hanging="567"/>
        <w:jc w:val="lowKashida"/>
        <w:rPr>
          <w:rFonts w:ascii="Garamond" w:hAnsi="Garamond" w:cs="Times New Roman"/>
          <w:sz w:val="24"/>
          <w:szCs w:val="24"/>
          <w:lang w:val="en-US"/>
        </w:rPr>
      </w:pPr>
      <w:r w:rsidRPr="000821B5">
        <w:rPr>
          <w:rFonts w:ascii="Garamond" w:hAnsi="Garamond" w:cs="Times New Roman"/>
          <w:sz w:val="24"/>
          <w:szCs w:val="24"/>
        </w:rPr>
        <w:t xml:space="preserve">Kedgley, S. (2004, June 7). Greens launch Food Revolution. Retrieved from </w:t>
      </w:r>
      <w:hyperlink r:id="rId11" w:history="1">
        <w:r w:rsidRPr="000821B5">
          <w:rPr>
            <w:rStyle w:val="Hyperlink"/>
            <w:rFonts w:ascii="Garamond" w:hAnsi="Garamond"/>
            <w:color w:val="auto"/>
            <w:sz w:val="24"/>
            <w:szCs w:val="24"/>
            <w:u w:val="none"/>
          </w:rPr>
          <w:t>http://www.greens.org.nz/searchdocs/PR7545.html</w:t>
        </w:r>
      </w:hyperlink>
    </w:p>
    <w:p w14:paraId="21FBF3F9" w14:textId="77777777" w:rsidR="00564CC3" w:rsidRPr="000821B5" w:rsidRDefault="00564CC3" w:rsidP="00CC189B">
      <w:pPr>
        <w:spacing w:after="100" w:line="240" w:lineRule="auto"/>
        <w:ind w:left="540" w:hanging="567"/>
        <w:jc w:val="lowKashida"/>
        <w:rPr>
          <w:rFonts w:ascii="Garamond" w:hAnsi="Garamond" w:cs="Times New Roman"/>
          <w:sz w:val="24"/>
          <w:szCs w:val="24"/>
        </w:rPr>
      </w:pPr>
      <w:r w:rsidRPr="000821B5">
        <w:rPr>
          <w:rFonts w:ascii="Garamond" w:hAnsi="Garamond" w:cs="Times New Roman"/>
          <w:sz w:val="24"/>
          <w:szCs w:val="24"/>
        </w:rPr>
        <w:t xml:space="preserve">Kurniawan, S., &amp; Mahrus, E. (2013). </w:t>
      </w:r>
      <w:r w:rsidRPr="000821B5">
        <w:rPr>
          <w:rFonts w:ascii="Garamond" w:hAnsi="Garamond" w:cs="Times New Roman"/>
          <w:i/>
          <w:iCs/>
          <w:sz w:val="24"/>
          <w:szCs w:val="24"/>
        </w:rPr>
        <w:t>Jejak Pemikiran Tokoh Pendidikan Islam</w:t>
      </w:r>
      <w:r w:rsidRPr="000821B5">
        <w:rPr>
          <w:rFonts w:ascii="Garamond" w:hAnsi="Garamond" w:cs="Times New Roman"/>
          <w:sz w:val="24"/>
          <w:szCs w:val="24"/>
        </w:rPr>
        <w:t>. Yogyakarta: Ar-Ruzz Media</w:t>
      </w:r>
      <w:r w:rsidRPr="000821B5">
        <w:rPr>
          <w:rFonts w:ascii="Garamond" w:hAnsi="Garamond" w:cs="Times New Roman"/>
          <w:sz w:val="24"/>
          <w:szCs w:val="24"/>
          <w:lang w:val="en-US"/>
        </w:rPr>
        <w:t>.</w:t>
      </w:r>
      <w:bookmarkStart w:id="0" w:name="_GoBack"/>
      <w:bookmarkEnd w:id="0"/>
    </w:p>
    <w:p w14:paraId="515D01A1" w14:textId="35BE226F" w:rsidR="00083955" w:rsidRPr="000669AC" w:rsidRDefault="00564CC3" w:rsidP="000669AC">
      <w:pPr>
        <w:spacing w:after="100" w:line="240" w:lineRule="auto"/>
        <w:ind w:left="540" w:hanging="567"/>
        <w:jc w:val="lowKashida"/>
        <w:rPr>
          <w:rFonts w:ascii="Garamond" w:hAnsi="Garamond" w:cs="Times New Roman"/>
          <w:sz w:val="24"/>
          <w:szCs w:val="24"/>
          <w:shd w:val="clear" w:color="auto" w:fill="FFFFFF"/>
          <w:lang w:val="en-US"/>
        </w:rPr>
      </w:pPr>
      <w:r w:rsidRPr="000821B5">
        <w:rPr>
          <w:rFonts w:ascii="Garamond" w:hAnsi="Garamond" w:cs="Times New Roman"/>
          <w:sz w:val="24"/>
          <w:szCs w:val="24"/>
          <w:shd w:val="clear" w:color="auto" w:fill="FFFFFF"/>
        </w:rPr>
        <w:t>Nurhadi, N. (2019). History of Islamic Law on Earth Melayu Lancang Kuning Riau-Kepri. </w:t>
      </w:r>
      <w:r w:rsidRPr="000821B5">
        <w:rPr>
          <w:rFonts w:ascii="Garamond" w:hAnsi="Garamond" w:cs="Times New Roman"/>
          <w:i/>
          <w:iCs/>
          <w:sz w:val="24"/>
          <w:szCs w:val="24"/>
          <w:shd w:val="clear" w:color="auto" w:fill="FFFFFF"/>
        </w:rPr>
        <w:t>PALAPA</w:t>
      </w:r>
      <w:r w:rsidRPr="000821B5">
        <w:rPr>
          <w:rFonts w:ascii="Garamond" w:hAnsi="Garamond" w:cs="Times New Roman"/>
          <w:sz w:val="24"/>
          <w:szCs w:val="24"/>
          <w:shd w:val="clear" w:color="auto" w:fill="FFFFFF"/>
        </w:rPr>
        <w:t>, </w:t>
      </w:r>
      <w:r w:rsidRPr="000821B5">
        <w:rPr>
          <w:rFonts w:ascii="Garamond" w:hAnsi="Garamond" w:cs="Times New Roman"/>
          <w:i/>
          <w:iCs/>
          <w:sz w:val="24"/>
          <w:szCs w:val="24"/>
          <w:shd w:val="clear" w:color="auto" w:fill="FFFFFF"/>
        </w:rPr>
        <w:t>7</w:t>
      </w:r>
      <w:r w:rsidRPr="000821B5">
        <w:rPr>
          <w:rFonts w:ascii="Garamond" w:hAnsi="Garamond" w:cs="Times New Roman"/>
          <w:sz w:val="24"/>
          <w:szCs w:val="24"/>
          <w:shd w:val="clear" w:color="auto" w:fill="FFFFFF"/>
        </w:rPr>
        <w:t xml:space="preserve">(1), 181-201. </w:t>
      </w:r>
      <w:hyperlink r:id="rId12" w:history="1">
        <w:r w:rsidRPr="000821B5">
          <w:rPr>
            <w:rStyle w:val="Hyperlink"/>
            <w:rFonts w:ascii="Garamond" w:hAnsi="Garamond"/>
            <w:color w:val="auto"/>
            <w:sz w:val="24"/>
            <w:szCs w:val="24"/>
            <w:u w:val="none"/>
            <w:shd w:val="clear" w:color="auto" w:fill="FFFFFF"/>
          </w:rPr>
          <w:t>https://doi.org/10.36088/palapa.v7i1.202</w:t>
        </w:r>
      </w:hyperlink>
    </w:p>
    <w:sectPr w:rsidR="00083955" w:rsidRPr="000669AC" w:rsidSect="002A39B5">
      <w:headerReference w:type="default" r:id="rId13"/>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EE598" w14:textId="77777777" w:rsidR="003F3D3C" w:rsidRDefault="003F3D3C" w:rsidP="00A46BCB">
      <w:pPr>
        <w:spacing w:after="0" w:line="240" w:lineRule="auto"/>
      </w:pPr>
      <w:r>
        <w:separator/>
      </w:r>
    </w:p>
  </w:endnote>
  <w:endnote w:type="continuationSeparator" w:id="0">
    <w:p w14:paraId="6E3C2ED6" w14:textId="77777777" w:rsidR="003F3D3C" w:rsidRDefault="003F3D3C" w:rsidP="00A4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36CF3" w14:textId="77777777" w:rsidR="003F3D3C" w:rsidRDefault="003F3D3C" w:rsidP="00A46BCB">
      <w:pPr>
        <w:spacing w:after="0" w:line="240" w:lineRule="auto"/>
      </w:pPr>
      <w:r>
        <w:separator/>
      </w:r>
    </w:p>
  </w:footnote>
  <w:footnote w:type="continuationSeparator" w:id="0">
    <w:p w14:paraId="3A17C984" w14:textId="77777777" w:rsidR="003F3D3C" w:rsidRDefault="003F3D3C" w:rsidP="00A46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AB73" w14:textId="77777777" w:rsidR="0024258F" w:rsidRPr="002B2208" w:rsidRDefault="0024258F" w:rsidP="002B2208">
    <w:pPr>
      <w:spacing w:line="276" w:lineRule="auto"/>
      <w:contextualSpacing/>
      <w:rPr>
        <w:rFonts w:ascii="Garamond" w:hAnsi="Garamond"/>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8A2"/>
    <w:multiLevelType w:val="hybridMultilevel"/>
    <w:tmpl w:val="42BEF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269D2"/>
    <w:multiLevelType w:val="hybridMultilevel"/>
    <w:tmpl w:val="F692C490"/>
    <w:lvl w:ilvl="0" w:tplc="AA7CE6FE">
      <w:start w:val="106"/>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46E96"/>
    <w:multiLevelType w:val="multilevel"/>
    <w:tmpl w:val="5A1A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744A6"/>
    <w:multiLevelType w:val="hybridMultilevel"/>
    <w:tmpl w:val="B560D4EC"/>
    <w:lvl w:ilvl="0" w:tplc="72B63860">
      <w:start w:val="103"/>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172E6"/>
    <w:multiLevelType w:val="hybridMultilevel"/>
    <w:tmpl w:val="66E2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784DB8"/>
    <w:multiLevelType w:val="hybridMultilevel"/>
    <w:tmpl w:val="88D4CA22"/>
    <w:lvl w:ilvl="0" w:tplc="09EE4786">
      <w:start w:val="100"/>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D7F53"/>
    <w:multiLevelType w:val="hybridMultilevel"/>
    <w:tmpl w:val="DE90C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F9516D"/>
    <w:multiLevelType w:val="hybridMultilevel"/>
    <w:tmpl w:val="6B24B4EC"/>
    <w:lvl w:ilvl="0" w:tplc="0409000F">
      <w:start w:val="1"/>
      <w:numFmt w:val="decimal"/>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8">
    <w:nsid w:val="515A27EB"/>
    <w:multiLevelType w:val="hybridMultilevel"/>
    <w:tmpl w:val="AB767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A32C36"/>
    <w:multiLevelType w:val="hybridMultilevel"/>
    <w:tmpl w:val="459E4D02"/>
    <w:lvl w:ilvl="0" w:tplc="2A52FB1A">
      <w:start w:val="1"/>
      <w:numFmt w:val="upperLetter"/>
      <w:pStyle w:val="Heading7"/>
      <w:lvlText w:val="%1."/>
      <w:lvlJc w:val="left"/>
      <w:pPr>
        <w:tabs>
          <w:tab w:val="num" w:pos="360"/>
        </w:tabs>
        <w:ind w:left="360" w:hanging="360"/>
      </w:pPr>
      <w:rPr>
        <w:rFonts w:hint="default"/>
      </w:rPr>
    </w:lvl>
    <w:lvl w:ilvl="1" w:tplc="622CB056">
      <w:start w:val="1"/>
      <w:numFmt w:val="decimal"/>
      <w:lvlText w:val="%2."/>
      <w:lvlJc w:val="left"/>
      <w:pPr>
        <w:tabs>
          <w:tab w:val="num" w:pos="1080"/>
        </w:tabs>
        <w:ind w:left="1080" w:hanging="360"/>
      </w:pPr>
      <w:rPr>
        <w:rFonts w:hint="default"/>
      </w:rPr>
    </w:lvl>
    <w:lvl w:ilvl="2" w:tplc="B4CCA19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95815A6"/>
    <w:multiLevelType w:val="hybridMultilevel"/>
    <w:tmpl w:val="DFDECBD0"/>
    <w:lvl w:ilvl="0" w:tplc="AA24B77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B0423BA"/>
    <w:multiLevelType w:val="hybridMultilevel"/>
    <w:tmpl w:val="AB767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7A666C"/>
    <w:multiLevelType w:val="hybridMultilevel"/>
    <w:tmpl w:val="646E26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5"/>
  </w:num>
  <w:num w:numId="4">
    <w:abstractNumId w:val="3"/>
  </w:num>
  <w:num w:numId="5">
    <w:abstractNumId w:val="7"/>
  </w:num>
  <w:num w:numId="6">
    <w:abstractNumId w:val="12"/>
  </w:num>
  <w:num w:numId="7">
    <w:abstractNumId w:val="6"/>
  </w:num>
  <w:num w:numId="8">
    <w:abstractNumId w:val="4"/>
  </w:num>
  <w:num w:numId="9">
    <w:abstractNumId w:val="11"/>
  </w:num>
  <w:num w:numId="10">
    <w:abstractNumId w:val="0"/>
  </w:num>
  <w:num w:numId="11">
    <w:abstractNumId w:val="8"/>
  </w:num>
  <w:num w:numId="12">
    <w:abstractNumId w:val="10"/>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C1"/>
    <w:rsid w:val="00010931"/>
    <w:rsid w:val="00010962"/>
    <w:rsid w:val="00014644"/>
    <w:rsid w:val="000524AA"/>
    <w:rsid w:val="00053A25"/>
    <w:rsid w:val="0005476C"/>
    <w:rsid w:val="000669AC"/>
    <w:rsid w:val="00070B01"/>
    <w:rsid w:val="000821B5"/>
    <w:rsid w:val="00082B14"/>
    <w:rsid w:val="00083955"/>
    <w:rsid w:val="000D52C3"/>
    <w:rsid w:val="000D636C"/>
    <w:rsid w:val="001336A9"/>
    <w:rsid w:val="00136A2C"/>
    <w:rsid w:val="00151930"/>
    <w:rsid w:val="00153196"/>
    <w:rsid w:val="0016662A"/>
    <w:rsid w:val="00173DDF"/>
    <w:rsid w:val="00174B41"/>
    <w:rsid w:val="001A42C4"/>
    <w:rsid w:val="001D2FFA"/>
    <w:rsid w:val="001F2241"/>
    <w:rsid w:val="00202134"/>
    <w:rsid w:val="00223948"/>
    <w:rsid w:val="00232179"/>
    <w:rsid w:val="0024258F"/>
    <w:rsid w:val="00247BD7"/>
    <w:rsid w:val="00257B21"/>
    <w:rsid w:val="0028376A"/>
    <w:rsid w:val="002934C8"/>
    <w:rsid w:val="002A39B5"/>
    <w:rsid w:val="002B2208"/>
    <w:rsid w:val="002D2BE8"/>
    <w:rsid w:val="00314322"/>
    <w:rsid w:val="00314DF3"/>
    <w:rsid w:val="0032017F"/>
    <w:rsid w:val="00326039"/>
    <w:rsid w:val="003349EE"/>
    <w:rsid w:val="00343C16"/>
    <w:rsid w:val="00394FFE"/>
    <w:rsid w:val="003A5A6E"/>
    <w:rsid w:val="003F3D3C"/>
    <w:rsid w:val="00404BCD"/>
    <w:rsid w:val="00413103"/>
    <w:rsid w:val="00422E8C"/>
    <w:rsid w:val="00435C68"/>
    <w:rsid w:val="0043756C"/>
    <w:rsid w:val="0044700E"/>
    <w:rsid w:val="00463A5C"/>
    <w:rsid w:val="00473C23"/>
    <w:rsid w:val="0047437B"/>
    <w:rsid w:val="00480536"/>
    <w:rsid w:val="00485699"/>
    <w:rsid w:val="00486451"/>
    <w:rsid w:val="004C0A44"/>
    <w:rsid w:val="004C64A6"/>
    <w:rsid w:val="004F279F"/>
    <w:rsid w:val="004F3AEA"/>
    <w:rsid w:val="00512BD1"/>
    <w:rsid w:val="00514423"/>
    <w:rsid w:val="00520416"/>
    <w:rsid w:val="0052510D"/>
    <w:rsid w:val="00564C89"/>
    <w:rsid w:val="00564CC3"/>
    <w:rsid w:val="00565355"/>
    <w:rsid w:val="00594FC1"/>
    <w:rsid w:val="005C23E2"/>
    <w:rsid w:val="005D06E2"/>
    <w:rsid w:val="005E2F48"/>
    <w:rsid w:val="00653148"/>
    <w:rsid w:val="00691A23"/>
    <w:rsid w:val="006A54D2"/>
    <w:rsid w:val="006B2304"/>
    <w:rsid w:val="006B7F6D"/>
    <w:rsid w:val="006E6B53"/>
    <w:rsid w:val="006F54A1"/>
    <w:rsid w:val="00750F9F"/>
    <w:rsid w:val="00767C06"/>
    <w:rsid w:val="007B040E"/>
    <w:rsid w:val="007D2CA7"/>
    <w:rsid w:val="007D2D89"/>
    <w:rsid w:val="008A656E"/>
    <w:rsid w:val="008B2F74"/>
    <w:rsid w:val="008C33FE"/>
    <w:rsid w:val="008D7335"/>
    <w:rsid w:val="008E398D"/>
    <w:rsid w:val="008E423C"/>
    <w:rsid w:val="008E501A"/>
    <w:rsid w:val="008F2B5B"/>
    <w:rsid w:val="00954959"/>
    <w:rsid w:val="00971FA4"/>
    <w:rsid w:val="00992D7C"/>
    <w:rsid w:val="00993A15"/>
    <w:rsid w:val="009E1415"/>
    <w:rsid w:val="00A05F74"/>
    <w:rsid w:val="00A24D95"/>
    <w:rsid w:val="00A25CD7"/>
    <w:rsid w:val="00A46BCB"/>
    <w:rsid w:val="00A76108"/>
    <w:rsid w:val="00A86152"/>
    <w:rsid w:val="00AA0E6D"/>
    <w:rsid w:val="00AA76D1"/>
    <w:rsid w:val="00AC7A47"/>
    <w:rsid w:val="00AE1DA6"/>
    <w:rsid w:val="00AE434D"/>
    <w:rsid w:val="00B0255E"/>
    <w:rsid w:val="00B04821"/>
    <w:rsid w:val="00B2292A"/>
    <w:rsid w:val="00B243D6"/>
    <w:rsid w:val="00B72F03"/>
    <w:rsid w:val="00BA6B62"/>
    <w:rsid w:val="00BB6710"/>
    <w:rsid w:val="00BB77A5"/>
    <w:rsid w:val="00BC0FE5"/>
    <w:rsid w:val="00BC5CDE"/>
    <w:rsid w:val="00BE3B1C"/>
    <w:rsid w:val="00BF0173"/>
    <w:rsid w:val="00BF04B8"/>
    <w:rsid w:val="00BF7514"/>
    <w:rsid w:val="00C15140"/>
    <w:rsid w:val="00C72829"/>
    <w:rsid w:val="00C80E20"/>
    <w:rsid w:val="00C8418A"/>
    <w:rsid w:val="00C91939"/>
    <w:rsid w:val="00C94402"/>
    <w:rsid w:val="00CC189B"/>
    <w:rsid w:val="00CD207E"/>
    <w:rsid w:val="00CD7A13"/>
    <w:rsid w:val="00D22D7D"/>
    <w:rsid w:val="00D76CD6"/>
    <w:rsid w:val="00D94581"/>
    <w:rsid w:val="00DF5C54"/>
    <w:rsid w:val="00E11E6B"/>
    <w:rsid w:val="00E36BE9"/>
    <w:rsid w:val="00E44175"/>
    <w:rsid w:val="00E53637"/>
    <w:rsid w:val="00E77653"/>
    <w:rsid w:val="00E87AE7"/>
    <w:rsid w:val="00E905C5"/>
    <w:rsid w:val="00EA52C7"/>
    <w:rsid w:val="00ED02B6"/>
    <w:rsid w:val="00EE503D"/>
    <w:rsid w:val="00EE67DF"/>
    <w:rsid w:val="00EF0E0E"/>
    <w:rsid w:val="00EF69A6"/>
    <w:rsid w:val="00F2559C"/>
    <w:rsid w:val="00F563C4"/>
    <w:rsid w:val="00F65B2E"/>
    <w:rsid w:val="00FA441E"/>
    <w:rsid w:val="00FE37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8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23"/>
    <w:pPr>
      <w:spacing w:after="160" w:line="259" w:lineRule="auto"/>
    </w:pPr>
    <w:rPr>
      <w:sz w:val="22"/>
      <w:szCs w:val="22"/>
      <w:lang w:val="id-ID"/>
    </w:rPr>
  </w:style>
  <w:style w:type="paragraph" w:styleId="Heading1">
    <w:name w:val="heading 1"/>
    <w:basedOn w:val="Normal"/>
    <w:next w:val="Normal"/>
    <w:link w:val="Heading1Char"/>
    <w:uiPriority w:val="9"/>
    <w:qFormat/>
    <w:rsid w:val="00BB77A5"/>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BB77A5"/>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0839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BB77A5"/>
    <w:pPr>
      <w:keepNext/>
      <w:numPr>
        <w:numId w:val="1"/>
      </w:numPr>
      <w:tabs>
        <w:tab w:val="left" w:pos="1134"/>
      </w:tabs>
      <w:spacing w:before="240" w:after="0" w:line="480" w:lineRule="auto"/>
      <w:jc w:val="both"/>
      <w:outlineLvl w:val="6"/>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2D2BE8"/>
    <w:pPr>
      <w:spacing w:after="0" w:line="240" w:lineRule="auto"/>
      <w:ind w:left="720"/>
      <w:contextualSpacing/>
    </w:pPr>
    <w:rPr>
      <w:lang w:val="en-US"/>
    </w:rPr>
  </w:style>
  <w:style w:type="paragraph" w:styleId="Header">
    <w:name w:val="header"/>
    <w:basedOn w:val="Normal"/>
    <w:link w:val="HeaderChar"/>
    <w:uiPriority w:val="99"/>
    <w:unhideWhenUsed/>
    <w:rsid w:val="00EE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DF"/>
  </w:style>
  <w:style w:type="paragraph" w:styleId="Footer">
    <w:name w:val="footer"/>
    <w:basedOn w:val="Normal"/>
    <w:link w:val="FooterChar"/>
    <w:unhideWhenUsed/>
    <w:rsid w:val="00EE67DF"/>
    <w:pPr>
      <w:tabs>
        <w:tab w:val="center" w:pos="4680"/>
        <w:tab w:val="right" w:pos="9360"/>
      </w:tabs>
      <w:spacing w:after="0" w:line="240" w:lineRule="auto"/>
    </w:pPr>
  </w:style>
  <w:style w:type="character" w:customStyle="1" w:styleId="FooterChar">
    <w:name w:val="Footer Char"/>
    <w:basedOn w:val="DefaultParagraphFont"/>
    <w:link w:val="Footer"/>
    <w:rsid w:val="00EE67DF"/>
  </w:style>
  <w:style w:type="character" w:styleId="Hyperlink">
    <w:name w:val="Hyperlink"/>
    <w:uiPriority w:val="99"/>
    <w:unhideWhenUsed/>
    <w:rsid w:val="00F2559C"/>
    <w:rPr>
      <w:rFonts w:cs="Times New Roman"/>
      <w:color w:val="0563C1"/>
      <w:u w:val="single"/>
    </w:rPr>
  </w:style>
  <w:style w:type="paragraph" w:styleId="NormalWeb">
    <w:name w:val="Normal (Web)"/>
    <w:basedOn w:val="Normal"/>
    <w:uiPriority w:val="99"/>
    <w:unhideWhenUsed/>
    <w:rsid w:val="00F25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F65B2E"/>
    <w:pPr>
      <w:spacing w:after="0" w:line="240" w:lineRule="auto"/>
    </w:pPr>
    <w:rPr>
      <w:sz w:val="20"/>
      <w:szCs w:val="20"/>
    </w:rPr>
  </w:style>
  <w:style w:type="character" w:customStyle="1" w:styleId="FootnoteTextChar">
    <w:name w:val="Footnote Text Char"/>
    <w:link w:val="FootnoteText"/>
    <w:uiPriority w:val="99"/>
    <w:rsid w:val="00F65B2E"/>
    <w:rPr>
      <w:sz w:val="20"/>
      <w:szCs w:val="20"/>
    </w:rPr>
  </w:style>
  <w:style w:type="character" w:styleId="FootnoteReference">
    <w:name w:val="footnote reference"/>
    <w:uiPriority w:val="99"/>
    <w:unhideWhenUsed/>
    <w:rsid w:val="00F65B2E"/>
    <w:rPr>
      <w:vertAlign w:val="superscript"/>
    </w:rPr>
  </w:style>
  <w:style w:type="paragraph" w:styleId="NoSpacing">
    <w:name w:val="No Spacing"/>
    <w:uiPriority w:val="1"/>
    <w:qFormat/>
    <w:rsid w:val="008B2F74"/>
    <w:rPr>
      <w:rFonts w:eastAsia="Times New Roman"/>
      <w:sz w:val="22"/>
      <w:szCs w:val="22"/>
    </w:rPr>
  </w:style>
  <w:style w:type="character" w:customStyle="1" w:styleId="hps">
    <w:name w:val="hps"/>
    <w:basedOn w:val="DefaultParagraphFont"/>
    <w:rsid w:val="008B2F74"/>
  </w:style>
  <w:style w:type="character" w:customStyle="1" w:styleId="ListParagraphChar">
    <w:name w:val="List Paragraph Char"/>
    <w:aliases w:val="Body of text Char"/>
    <w:link w:val="ListParagraph"/>
    <w:uiPriority w:val="34"/>
    <w:locked/>
    <w:rsid w:val="008B2F74"/>
    <w:rPr>
      <w:lang w:val="en-US"/>
    </w:rPr>
  </w:style>
  <w:style w:type="character" w:customStyle="1" w:styleId="fontstyle01">
    <w:name w:val="fontstyle01"/>
    <w:rsid w:val="008B2F74"/>
    <w:rPr>
      <w:rFonts w:ascii="Times New Roman" w:hAnsi="Times New Roman" w:cs="Times New Roman" w:hint="default"/>
      <w:b w:val="0"/>
      <w:bCs w:val="0"/>
      <w:i w:val="0"/>
      <w:iCs w:val="0"/>
      <w:color w:val="000000"/>
      <w:sz w:val="24"/>
      <w:szCs w:val="24"/>
    </w:rPr>
  </w:style>
  <w:style w:type="character" w:customStyle="1" w:styleId="fontstyle21">
    <w:name w:val="fontstyle21"/>
    <w:rsid w:val="008B2F74"/>
    <w:rPr>
      <w:rFonts w:ascii="Times New Roman" w:hAnsi="Times New Roman" w:cs="Times New Roman" w:hint="default"/>
      <w:b w:val="0"/>
      <w:bCs w:val="0"/>
      <w:i/>
      <w:iCs/>
      <w:color w:val="000000"/>
      <w:sz w:val="22"/>
      <w:szCs w:val="22"/>
    </w:rPr>
  </w:style>
  <w:style w:type="character" w:styleId="Emphasis">
    <w:name w:val="Emphasis"/>
    <w:uiPriority w:val="20"/>
    <w:qFormat/>
    <w:rsid w:val="008B2F74"/>
    <w:rPr>
      <w:i/>
      <w:iCs/>
    </w:rPr>
  </w:style>
  <w:style w:type="paragraph" w:styleId="BalloonText">
    <w:name w:val="Balloon Text"/>
    <w:basedOn w:val="Normal"/>
    <w:link w:val="BalloonTextChar"/>
    <w:uiPriority w:val="99"/>
    <w:unhideWhenUsed/>
    <w:rsid w:val="008B2F74"/>
    <w:pPr>
      <w:spacing w:after="0" w:line="240" w:lineRule="auto"/>
    </w:pPr>
    <w:rPr>
      <w:rFonts w:ascii="Tahoma" w:hAnsi="Tahoma" w:cs="Tahoma"/>
      <w:sz w:val="16"/>
      <w:szCs w:val="16"/>
    </w:rPr>
  </w:style>
  <w:style w:type="character" w:customStyle="1" w:styleId="BalloonTextChar">
    <w:name w:val="Balloon Text Char"/>
    <w:link w:val="BalloonText"/>
    <w:uiPriority w:val="99"/>
    <w:rsid w:val="008B2F74"/>
    <w:rPr>
      <w:rFonts w:ascii="Tahoma" w:hAnsi="Tahoma" w:cs="Tahoma"/>
      <w:sz w:val="16"/>
      <w:szCs w:val="16"/>
    </w:rPr>
  </w:style>
  <w:style w:type="character" w:styleId="Strong">
    <w:name w:val="Strong"/>
    <w:uiPriority w:val="22"/>
    <w:qFormat/>
    <w:rsid w:val="00DF5C54"/>
    <w:rPr>
      <w:b/>
      <w:bCs/>
    </w:rPr>
  </w:style>
  <w:style w:type="character" w:customStyle="1" w:styleId="apple-converted-space">
    <w:name w:val="apple-converted-space"/>
    <w:basedOn w:val="DefaultParagraphFont"/>
    <w:rsid w:val="00DF5C54"/>
  </w:style>
  <w:style w:type="character" w:customStyle="1" w:styleId="ilfuvd">
    <w:name w:val="ilfuvd"/>
    <w:basedOn w:val="DefaultParagraphFont"/>
    <w:rsid w:val="00DF5C54"/>
  </w:style>
  <w:style w:type="character" w:customStyle="1" w:styleId="Heading1Char">
    <w:name w:val="Heading 1 Char"/>
    <w:link w:val="Heading1"/>
    <w:uiPriority w:val="9"/>
    <w:rsid w:val="00BB77A5"/>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BB77A5"/>
    <w:rPr>
      <w:rFonts w:ascii="Cambria" w:eastAsia="Times New Roman" w:hAnsi="Cambria" w:cs="Times New Roman"/>
      <w:b/>
      <w:bCs/>
      <w:color w:val="4F81BD"/>
      <w:sz w:val="26"/>
      <w:szCs w:val="26"/>
      <w:lang w:val="en-US"/>
    </w:rPr>
  </w:style>
  <w:style w:type="character" w:customStyle="1" w:styleId="Heading7Char">
    <w:name w:val="Heading 7 Char"/>
    <w:link w:val="Heading7"/>
    <w:rsid w:val="00BB77A5"/>
    <w:rPr>
      <w:rFonts w:ascii="Times New Roman" w:eastAsia="Times New Roman" w:hAnsi="Times New Roman" w:cs="Times New Roman"/>
      <w:b/>
      <w:bCs/>
      <w:sz w:val="24"/>
      <w:szCs w:val="24"/>
      <w:lang w:val="en-US"/>
    </w:rPr>
  </w:style>
  <w:style w:type="character" w:styleId="PageNumber">
    <w:name w:val="page number"/>
    <w:basedOn w:val="DefaultParagraphFont"/>
    <w:rsid w:val="00BB77A5"/>
  </w:style>
  <w:style w:type="paragraph" w:styleId="Title">
    <w:name w:val="Title"/>
    <w:basedOn w:val="Normal"/>
    <w:next w:val="Normal"/>
    <w:link w:val="TitleChar"/>
    <w:qFormat/>
    <w:rsid w:val="00BB77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link w:val="Title"/>
    <w:rsid w:val="00BB77A5"/>
    <w:rPr>
      <w:rFonts w:ascii="Cambria" w:eastAsia="Times New Roman" w:hAnsi="Cambria" w:cs="Times New Roman"/>
      <w:color w:val="17365D"/>
      <w:spacing w:val="5"/>
      <w:kern w:val="28"/>
      <w:sz w:val="52"/>
      <w:szCs w:val="52"/>
      <w:lang w:val="en-US"/>
    </w:rPr>
  </w:style>
  <w:style w:type="paragraph" w:customStyle="1" w:styleId="StyleAuthorBold">
    <w:name w:val="Style Author + Bold"/>
    <w:basedOn w:val="Normal"/>
    <w:rsid w:val="00BB77A5"/>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BB77A5"/>
    <w:pPr>
      <w:spacing w:before="40" w:after="40" w:line="240" w:lineRule="auto"/>
      <w:contextualSpacing/>
      <w:jc w:val="center"/>
    </w:pPr>
    <w:rPr>
      <w:rFonts w:ascii="Times New Roman" w:eastAsia="SimSun" w:hAnsi="Times New Roman" w:cs="Times New Roman"/>
      <w:noProof/>
      <w:sz w:val="20"/>
      <w:szCs w:val="20"/>
    </w:rPr>
  </w:style>
  <w:style w:type="paragraph" w:styleId="EndnoteText">
    <w:name w:val="endnote text"/>
    <w:basedOn w:val="Normal"/>
    <w:link w:val="EndnoteTextChar"/>
    <w:rsid w:val="00BB77A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link w:val="EndnoteText"/>
    <w:rsid w:val="00BB77A5"/>
    <w:rPr>
      <w:rFonts w:ascii="Times New Roman" w:eastAsia="Times New Roman" w:hAnsi="Times New Roman" w:cs="Times New Roman"/>
      <w:sz w:val="20"/>
      <w:szCs w:val="20"/>
      <w:lang w:val="en-US"/>
    </w:rPr>
  </w:style>
  <w:style w:type="character" w:styleId="EndnoteReference">
    <w:name w:val="endnote reference"/>
    <w:rsid w:val="00BB77A5"/>
    <w:rPr>
      <w:vertAlign w:val="superscript"/>
    </w:rPr>
  </w:style>
  <w:style w:type="paragraph" w:customStyle="1" w:styleId="Default">
    <w:name w:val="Default"/>
    <w:rsid w:val="00BB77A5"/>
    <w:pPr>
      <w:autoSpaceDE w:val="0"/>
      <w:autoSpaceDN w:val="0"/>
      <w:adjustRightInd w:val="0"/>
    </w:pPr>
    <w:rPr>
      <w:rFonts w:ascii="Cambria" w:eastAsia="Times New Roman" w:hAnsi="Cambria" w:cs="Cambria"/>
      <w:color w:val="000000"/>
      <w:sz w:val="24"/>
      <w:szCs w:val="24"/>
      <w:lang w:val="id-ID" w:eastAsia="id-ID"/>
    </w:rPr>
  </w:style>
  <w:style w:type="paragraph" w:styleId="BodyText2">
    <w:name w:val="Body Text 2"/>
    <w:basedOn w:val="Normal"/>
    <w:link w:val="BodyText2Char"/>
    <w:rsid w:val="00BB77A5"/>
    <w:pPr>
      <w:spacing w:after="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link w:val="BodyText2"/>
    <w:rsid w:val="00BB77A5"/>
    <w:rPr>
      <w:rFonts w:ascii="Times New Roman" w:eastAsia="Times New Roman" w:hAnsi="Times New Roman" w:cs="Times New Roman"/>
      <w:sz w:val="24"/>
      <w:szCs w:val="24"/>
      <w:lang w:val="en-US"/>
    </w:rPr>
  </w:style>
  <w:style w:type="character" w:customStyle="1" w:styleId="st">
    <w:name w:val="st"/>
    <w:rsid w:val="00BB77A5"/>
  </w:style>
  <w:style w:type="paragraph" w:customStyle="1" w:styleId="UINAlineaPertama">
    <w:name w:val="UIN Alinea Pertama"/>
    <w:basedOn w:val="Normal"/>
    <w:link w:val="UINAlineaPertamaChar"/>
    <w:uiPriority w:val="99"/>
    <w:rsid w:val="00BB77A5"/>
    <w:pPr>
      <w:spacing w:after="0" w:line="480" w:lineRule="exact"/>
      <w:ind w:firstLine="709"/>
      <w:jc w:val="both"/>
    </w:pPr>
    <w:rPr>
      <w:rFonts w:ascii="Times New Roman" w:eastAsia="Times New Roman" w:hAnsi="Times New Roman" w:cs="Times New Roman"/>
      <w:sz w:val="24"/>
      <w:szCs w:val="24"/>
      <w:lang w:val="en-US"/>
    </w:rPr>
  </w:style>
  <w:style w:type="character" w:customStyle="1" w:styleId="UINAlineaPertamaChar">
    <w:name w:val="UIN Alinea Pertama Char"/>
    <w:link w:val="UINAlineaPertama"/>
    <w:uiPriority w:val="99"/>
    <w:locked/>
    <w:rsid w:val="00BB77A5"/>
    <w:rPr>
      <w:rFonts w:ascii="Times New Roman" w:eastAsia="Times New Roman" w:hAnsi="Times New Roman" w:cs="Times New Roman"/>
      <w:sz w:val="24"/>
      <w:szCs w:val="24"/>
      <w:lang w:val="en-US"/>
    </w:rPr>
  </w:style>
  <w:style w:type="paragraph" w:customStyle="1" w:styleId="UINSubbabangka">
    <w:name w:val="UIN Subbab angka"/>
    <w:basedOn w:val="Normal"/>
    <w:uiPriority w:val="99"/>
    <w:rsid w:val="00BB77A5"/>
    <w:pPr>
      <w:tabs>
        <w:tab w:val="left" w:pos="960"/>
      </w:tabs>
      <w:spacing w:before="120" w:after="120" w:line="480" w:lineRule="exact"/>
      <w:ind w:left="964" w:hanging="482"/>
      <w:jc w:val="both"/>
    </w:pPr>
    <w:rPr>
      <w:rFonts w:ascii="Times New Roman" w:eastAsia="Times New Roman" w:hAnsi="Times New Roman" w:cs="Times New Roman"/>
      <w:sz w:val="24"/>
      <w:szCs w:val="24"/>
      <w:lang w:val="en-US"/>
    </w:rPr>
  </w:style>
  <w:style w:type="character" w:customStyle="1" w:styleId="fullpost">
    <w:name w:val="fullpost"/>
    <w:rsid w:val="00BB77A5"/>
  </w:style>
  <w:style w:type="character" w:customStyle="1" w:styleId="a">
    <w:name w:val="a"/>
    <w:rsid w:val="00BB77A5"/>
  </w:style>
  <w:style w:type="paragraph" w:styleId="BodyText">
    <w:name w:val="Body Text"/>
    <w:basedOn w:val="Normal"/>
    <w:link w:val="BodyTextChar"/>
    <w:uiPriority w:val="99"/>
    <w:unhideWhenUsed/>
    <w:rsid w:val="00BB77A5"/>
    <w:pPr>
      <w:spacing w:after="120" w:line="276" w:lineRule="auto"/>
    </w:pPr>
    <w:rPr>
      <w:rFonts w:eastAsia="Times New Roman"/>
      <w:lang w:val="en-US"/>
    </w:rPr>
  </w:style>
  <w:style w:type="character" w:customStyle="1" w:styleId="BodyTextChar">
    <w:name w:val="Body Text Char"/>
    <w:link w:val="BodyText"/>
    <w:uiPriority w:val="99"/>
    <w:rsid w:val="00BB77A5"/>
    <w:rPr>
      <w:rFonts w:ascii="Calibri" w:eastAsia="Times New Roman" w:hAnsi="Calibri" w:cs="Arial"/>
      <w:lang w:val="en-US"/>
    </w:rPr>
  </w:style>
  <w:style w:type="character" w:customStyle="1" w:styleId="addmd">
    <w:name w:val="addmd"/>
    <w:rsid w:val="00BB77A5"/>
  </w:style>
  <w:style w:type="character" w:customStyle="1" w:styleId="SebutanYangBelumTerselesaikan1">
    <w:name w:val="Sebutan Yang Belum Terselesaikan1"/>
    <w:uiPriority w:val="99"/>
    <w:semiHidden/>
    <w:unhideWhenUsed/>
    <w:rsid w:val="00BB77A5"/>
    <w:rPr>
      <w:color w:val="605E5C"/>
      <w:shd w:val="clear" w:color="auto" w:fill="E1DFDD"/>
    </w:rPr>
  </w:style>
  <w:style w:type="paragraph" w:styleId="Bibliography">
    <w:name w:val="Bibliography"/>
    <w:basedOn w:val="Normal"/>
    <w:next w:val="Normal"/>
    <w:uiPriority w:val="37"/>
    <w:unhideWhenUsed/>
    <w:rsid w:val="00E87AE7"/>
  </w:style>
  <w:style w:type="character" w:customStyle="1" w:styleId="FootnoteTextChar1">
    <w:name w:val="Footnote Text Char1"/>
    <w:uiPriority w:val="99"/>
    <w:rsid w:val="00E87AE7"/>
    <w:rPr>
      <w:rFonts w:ascii="Calibri" w:eastAsia="Calibri" w:hAnsi="Calibri" w:cs="Arial"/>
      <w:lang w:eastAsia="ar-SA"/>
    </w:rPr>
  </w:style>
  <w:style w:type="paragraph" w:customStyle="1" w:styleId="JW33textspaceafter">
    <w:name w:val="JW_3.3_text_space_after"/>
    <w:basedOn w:val="Normal"/>
    <w:qFormat/>
    <w:rsid w:val="00564CC3"/>
    <w:pPr>
      <w:adjustRightInd w:val="0"/>
      <w:snapToGrid w:val="0"/>
      <w:spacing w:after="240" w:line="260" w:lineRule="atLeast"/>
      <w:ind w:firstLine="425"/>
      <w:jc w:val="both"/>
    </w:pPr>
    <w:rPr>
      <w:rFonts w:ascii="Palatino Linotype" w:eastAsia="Times New Roman" w:hAnsi="Palatino Linotype" w:cs="Times New Roman"/>
      <w:color w:val="000000"/>
      <w:sz w:val="20"/>
      <w:lang w:val="en-US" w:eastAsia="de-DE" w:bidi="en-US"/>
    </w:rPr>
  </w:style>
  <w:style w:type="paragraph" w:customStyle="1" w:styleId="JW42tablebody">
    <w:name w:val="JW_4.2_table_body"/>
    <w:qFormat/>
    <w:rsid w:val="00564CC3"/>
    <w:pPr>
      <w:adjustRightInd w:val="0"/>
      <w:snapToGrid w:val="0"/>
      <w:spacing w:line="260" w:lineRule="atLeast"/>
      <w:jc w:val="center"/>
    </w:pPr>
    <w:rPr>
      <w:rFonts w:ascii="Palatino Linotype" w:eastAsia="Times New Roman" w:hAnsi="Palatino Linotype" w:cs="Times New Roman"/>
      <w:color w:val="000000"/>
      <w:lang w:eastAsia="de-DE" w:bidi="en-US"/>
    </w:rPr>
  </w:style>
  <w:style w:type="paragraph" w:customStyle="1" w:styleId="JW51figurecaption">
    <w:name w:val="JW_5.1_figure_caption"/>
    <w:basedOn w:val="Normal"/>
    <w:qFormat/>
    <w:rsid w:val="00564CC3"/>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JW22heading2">
    <w:name w:val="JW_2.2_heading2"/>
    <w:basedOn w:val="Normal"/>
    <w:qFormat/>
    <w:rsid w:val="00564CC3"/>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color w:val="000000"/>
      <w:sz w:val="20"/>
      <w:lang w:val="en-US" w:eastAsia="de-DE" w:bidi="en-US"/>
    </w:rPr>
  </w:style>
  <w:style w:type="character" w:customStyle="1" w:styleId="Heading3Char">
    <w:name w:val="Heading 3 Char"/>
    <w:basedOn w:val="DefaultParagraphFont"/>
    <w:link w:val="Heading3"/>
    <w:uiPriority w:val="9"/>
    <w:semiHidden/>
    <w:rsid w:val="00083955"/>
    <w:rPr>
      <w:rFonts w:asciiTheme="majorHAnsi" w:eastAsiaTheme="majorEastAsia" w:hAnsiTheme="majorHAnsi" w:cstheme="majorBidi"/>
      <w:color w:val="243F60" w:themeColor="accent1" w:themeShade="7F"/>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23"/>
    <w:pPr>
      <w:spacing w:after="160" w:line="259" w:lineRule="auto"/>
    </w:pPr>
    <w:rPr>
      <w:sz w:val="22"/>
      <w:szCs w:val="22"/>
      <w:lang w:val="id-ID"/>
    </w:rPr>
  </w:style>
  <w:style w:type="paragraph" w:styleId="Heading1">
    <w:name w:val="heading 1"/>
    <w:basedOn w:val="Normal"/>
    <w:next w:val="Normal"/>
    <w:link w:val="Heading1Char"/>
    <w:uiPriority w:val="9"/>
    <w:qFormat/>
    <w:rsid w:val="00BB77A5"/>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BB77A5"/>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0839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BB77A5"/>
    <w:pPr>
      <w:keepNext/>
      <w:numPr>
        <w:numId w:val="1"/>
      </w:numPr>
      <w:tabs>
        <w:tab w:val="left" w:pos="1134"/>
      </w:tabs>
      <w:spacing w:before="240" w:after="0" w:line="480" w:lineRule="auto"/>
      <w:jc w:val="both"/>
      <w:outlineLvl w:val="6"/>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2D2BE8"/>
    <w:pPr>
      <w:spacing w:after="0" w:line="240" w:lineRule="auto"/>
      <w:ind w:left="720"/>
      <w:contextualSpacing/>
    </w:pPr>
    <w:rPr>
      <w:lang w:val="en-US"/>
    </w:rPr>
  </w:style>
  <w:style w:type="paragraph" w:styleId="Header">
    <w:name w:val="header"/>
    <w:basedOn w:val="Normal"/>
    <w:link w:val="HeaderChar"/>
    <w:uiPriority w:val="99"/>
    <w:unhideWhenUsed/>
    <w:rsid w:val="00EE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DF"/>
  </w:style>
  <w:style w:type="paragraph" w:styleId="Footer">
    <w:name w:val="footer"/>
    <w:basedOn w:val="Normal"/>
    <w:link w:val="FooterChar"/>
    <w:unhideWhenUsed/>
    <w:rsid w:val="00EE67DF"/>
    <w:pPr>
      <w:tabs>
        <w:tab w:val="center" w:pos="4680"/>
        <w:tab w:val="right" w:pos="9360"/>
      </w:tabs>
      <w:spacing w:after="0" w:line="240" w:lineRule="auto"/>
    </w:pPr>
  </w:style>
  <w:style w:type="character" w:customStyle="1" w:styleId="FooterChar">
    <w:name w:val="Footer Char"/>
    <w:basedOn w:val="DefaultParagraphFont"/>
    <w:link w:val="Footer"/>
    <w:rsid w:val="00EE67DF"/>
  </w:style>
  <w:style w:type="character" w:styleId="Hyperlink">
    <w:name w:val="Hyperlink"/>
    <w:uiPriority w:val="99"/>
    <w:unhideWhenUsed/>
    <w:rsid w:val="00F2559C"/>
    <w:rPr>
      <w:rFonts w:cs="Times New Roman"/>
      <w:color w:val="0563C1"/>
      <w:u w:val="single"/>
    </w:rPr>
  </w:style>
  <w:style w:type="paragraph" w:styleId="NormalWeb">
    <w:name w:val="Normal (Web)"/>
    <w:basedOn w:val="Normal"/>
    <w:uiPriority w:val="99"/>
    <w:unhideWhenUsed/>
    <w:rsid w:val="00F25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F65B2E"/>
    <w:pPr>
      <w:spacing w:after="0" w:line="240" w:lineRule="auto"/>
    </w:pPr>
    <w:rPr>
      <w:sz w:val="20"/>
      <w:szCs w:val="20"/>
    </w:rPr>
  </w:style>
  <w:style w:type="character" w:customStyle="1" w:styleId="FootnoteTextChar">
    <w:name w:val="Footnote Text Char"/>
    <w:link w:val="FootnoteText"/>
    <w:uiPriority w:val="99"/>
    <w:rsid w:val="00F65B2E"/>
    <w:rPr>
      <w:sz w:val="20"/>
      <w:szCs w:val="20"/>
    </w:rPr>
  </w:style>
  <w:style w:type="character" w:styleId="FootnoteReference">
    <w:name w:val="footnote reference"/>
    <w:uiPriority w:val="99"/>
    <w:unhideWhenUsed/>
    <w:rsid w:val="00F65B2E"/>
    <w:rPr>
      <w:vertAlign w:val="superscript"/>
    </w:rPr>
  </w:style>
  <w:style w:type="paragraph" w:styleId="NoSpacing">
    <w:name w:val="No Spacing"/>
    <w:uiPriority w:val="1"/>
    <w:qFormat/>
    <w:rsid w:val="008B2F74"/>
    <w:rPr>
      <w:rFonts w:eastAsia="Times New Roman"/>
      <w:sz w:val="22"/>
      <w:szCs w:val="22"/>
    </w:rPr>
  </w:style>
  <w:style w:type="character" w:customStyle="1" w:styleId="hps">
    <w:name w:val="hps"/>
    <w:basedOn w:val="DefaultParagraphFont"/>
    <w:rsid w:val="008B2F74"/>
  </w:style>
  <w:style w:type="character" w:customStyle="1" w:styleId="ListParagraphChar">
    <w:name w:val="List Paragraph Char"/>
    <w:aliases w:val="Body of text Char"/>
    <w:link w:val="ListParagraph"/>
    <w:uiPriority w:val="34"/>
    <w:locked/>
    <w:rsid w:val="008B2F74"/>
    <w:rPr>
      <w:lang w:val="en-US"/>
    </w:rPr>
  </w:style>
  <w:style w:type="character" w:customStyle="1" w:styleId="fontstyle01">
    <w:name w:val="fontstyle01"/>
    <w:rsid w:val="008B2F74"/>
    <w:rPr>
      <w:rFonts w:ascii="Times New Roman" w:hAnsi="Times New Roman" w:cs="Times New Roman" w:hint="default"/>
      <w:b w:val="0"/>
      <w:bCs w:val="0"/>
      <w:i w:val="0"/>
      <w:iCs w:val="0"/>
      <w:color w:val="000000"/>
      <w:sz w:val="24"/>
      <w:szCs w:val="24"/>
    </w:rPr>
  </w:style>
  <w:style w:type="character" w:customStyle="1" w:styleId="fontstyle21">
    <w:name w:val="fontstyle21"/>
    <w:rsid w:val="008B2F74"/>
    <w:rPr>
      <w:rFonts w:ascii="Times New Roman" w:hAnsi="Times New Roman" w:cs="Times New Roman" w:hint="default"/>
      <w:b w:val="0"/>
      <w:bCs w:val="0"/>
      <w:i/>
      <w:iCs/>
      <w:color w:val="000000"/>
      <w:sz w:val="22"/>
      <w:szCs w:val="22"/>
    </w:rPr>
  </w:style>
  <w:style w:type="character" w:styleId="Emphasis">
    <w:name w:val="Emphasis"/>
    <w:uiPriority w:val="20"/>
    <w:qFormat/>
    <w:rsid w:val="008B2F74"/>
    <w:rPr>
      <w:i/>
      <w:iCs/>
    </w:rPr>
  </w:style>
  <w:style w:type="paragraph" w:styleId="BalloonText">
    <w:name w:val="Balloon Text"/>
    <w:basedOn w:val="Normal"/>
    <w:link w:val="BalloonTextChar"/>
    <w:uiPriority w:val="99"/>
    <w:unhideWhenUsed/>
    <w:rsid w:val="008B2F74"/>
    <w:pPr>
      <w:spacing w:after="0" w:line="240" w:lineRule="auto"/>
    </w:pPr>
    <w:rPr>
      <w:rFonts w:ascii="Tahoma" w:hAnsi="Tahoma" w:cs="Tahoma"/>
      <w:sz w:val="16"/>
      <w:szCs w:val="16"/>
    </w:rPr>
  </w:style>
  <w:style w:type="character" w:customStyle="1" w:styleId="BalloonTextChar">
    <w:name w:val="Balloon Text Char"/>
    <w:link w:val="BalloonText"/>
    <w:uiPriority w:val="99"/>
    <w:rsid w:val="008B2F74"/>
    <w:rPr>
      <w:rFonts w:ascii="Tahoma" w:hAnsi="Tahoma" w:cs="Tahoma"/>
      <w:sz w:val="16"/>
      <w:szCs w:val="16"/>
    </w:rPr>
  </w:style>
  <w:style w:type="character" w:styleId="Strong">
    <w:name w:val="Strong"/>
    <w:uiPriority w:val="22"/>
    <w:qFormat/>
    <w:rsid w:val="00DF5C54"/>
    <w:rPr>
      <w:b/>
      <w:bCs/>
    </w:rPr>
  </w:style>
  <w:style w:type="character" w:customStyle="1" w:styleId="apple-converted-space">
    <w:name w:val="apple-converted-space"/>
    <w:basedOn w:val="DefaultParagraphFont"/>
    <w:rsid w:val="00DF5C54"/>
  </w:style>
  <w:style w:type="character" w:customStyle="1" w:styleId="ilfuvd">
    <w:name w:val="ilfuvd"/>
    <w:basedOn w:val="DefaultParagraphFont"/>
    <w:rsid w:val="00DF5C54"/>
  </w:style>
  <w:style w:type="character" w:customStyle="1" w:styleId="Heading1Char">
    <w:name w:val="Heading 1 Char"/>
    <w:link w:val="Heading1"/>
    <w:uiPriority w:val="9"/>
    <w:rsid w:val="00BB77A5"/>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BB77A5"/>
    <w:rPr>
      <w:rFonts w:ascii="Cambria" w:eastAsia="Times New Roman" w:hAnsi="Cambria" w:cs="Times New Roman"/>
      <w:b/>
      <w:bCs/>
      <w:color w:val="4F81BD"/>
      <w:sz w:val="26"/>
      <w:szCs w:val="26"/>
      <w:lang w:val="en-US"/>
    </w:rPr>
  </w:style>
  <w:style w:type="character" w:customStyle="1" w:styleId="Heading7Char">
    <w:name w:val="Heading 7 Char"/>
    <w:link w:val="Heading7"/>
    <w:rsid w:val="00BB77A5"/>
    <w:rPr>
      <w:rFonts w:ascii="Times New Roman" w:eastAsia="Times New Roman" w:hAnsi="Times New Roman" w:cs="Times New Roman"/>
      <w:b/>
      <w:bCs/>
      <w:sz w:val="24"/>
      <w:szCs w:val="24"/>
      <w:lang w:val="en-US"/>
    </w:rPr>
  </w:style>
  <w:style w:type="character" w:styleId="PageNumber">
    <w:name w:val="page number"/>
    <w:basedOn w:val="DefaultParagraphFont"/>
    <w:rsid w:val="00BB77A5"/>
  </w:style>
  <w:style w:type="paragraph" w:styleId="Title">
    <w:name w:val="Title"/>
    <w:basedOn w:val="Normal"/>
    <w:next w:val="Normal"/>
    <w:link w:val="TitleChar"/>
    <w:qFormat/>
    <w:rsid w:val="00BB77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link w:val="Title"/>
    <w:rsid w:val="00BB77A5"/>
    <w:rPr>
      <w:rFonts w:ascii="Cambria" w:eastAsia="Times New Roman" w:hAnsi="Cambria" w:cs="Times New Roman"/>
      <w:color w:val="17365D"/>
      <w:spacing w:val="5"/>
      <w:kern w:val="28"/>
      <w:sz w:val="52"/>
      <w:szCs w:val="52"/>
      <w:lang w:val="en-US"/>
    </w:rPr>
  </w:style>
  <w:style w:type="paragraph" w:customStyle="1" w:styleId="StyleAuthorBold">
    <w:name w:val="Style Author + Bold"/>
    <w:basedOn w:val="Normal"/>
    <w:rsid w:val="00BB77A5"/>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BB77A5"/>
    <w:pPr>
      <w:spacing w:before="40" w:after="40" w:line="240" w:lineRule="auto"/>
      <w:contextualSpacing/>
      <w:jc w:val="center"/>
    </w:pPr>
    <w:rPr>
      <w:rFonts w:ascii="Times New Roman" w:eastAsia="SimSun" w:hAnsi="Times New Roman" w:cs="Times New Roman"/>
      <w:noProof/>
      <w:sz w:val="20"/>
      <w:szCs w:val="20"/>
    </w:rPr>
  </w:style>
  <w:style w:type="paragraph" w:styleId="EndnoteText">
    <w:name w:val="endnote text"/>
    <w:basedOn w:val="Normal"/>
    <w:link w:val="EndnoteTextChar"/>
    <w:rsid w:val="00BB77A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link w:val="EndnoteText"/>
    <w:rsid w:val="00BB77A5"/>
    <w:rPr>
      <w:rFonts w:ascii="Times New Roman" w:eastAsia="Times New Roman" w:hAnsi="Times New Roman" w:cs="Times New Roman"/>
      <w:sz w:val="20"/>
      <w:szCs w:val="20"/>
      <w:lang w:val="en-US"/>
    </w:rPr>
  </w:style>
  <w:style w:type="character" w:styleId="EndnoteReference">
    <w:name w:val="endnote reference"/>
    <w:rsid w:val="00BB77A5"/>
    <w:rPr>
      <w:vertAlign w:val="superscript"/>
    </w:rPr>
  </w:style>
  <w:style w:type="paragraph" w:customStyle="1" w:styleId="Default">
    <w:name w:val="Default"/>
    <w:rsid w:val="00BB77A5"/>
    <w:pPr>
      <w:autoSpaceDE w:val="0"/>
      <w:autoSpaceDN w:val="0"/>
      <w:adjustRightInd w:val="0"/>
    </w:pPr>
    <w:rPr>
      <w:rFonts w:ascii="Cambria" w:eastAsia="Times New Roman" w:hAnsi="Cambria" w:cs="Cambria"/>
      <w:color w:val="000000"/>
      <w:sz w:val="24"/>
      <w:szCs w:val="24"/>
      <w:lang w:val="id-ID" w:eastAsia="id-ID"/>
    </w:rPr>
  </w:style>
  <w:style w:type="paragraph" w:styleId="BodyText2">
    <w:name w:val="Body Text 2"/>
    <w:basedOn w:val="Normal"/>
    <w:link w:val="BodyText2Char"/>
    <w:rsid w:val="00BB77A5"/>
    <w:pPr>
      <w:spacing w:after="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link w:val="BodyText2"/>
    <w:rsid w:val="00BB77A5"/>
    <w:rPr>
      <w:rFonts w:ascii="Times New Roman" w:eastAsia="Times New Roman" w:hAnsi="Times New Roman" w:cs="Times New Roman"/>
      <w:sz w:val="24"/>
      <w:szCs w:val="24"/>
      <w:lang w:val="en-US"/>
    </w:rPr>
  </w:style>
  <w:style w:type="character" w:customStyle="1" w:styleId="st">
    <w:name w:val="st"/>
    <w:rsid w:val="00BB77A5"/>
  </w:style>
  <w:style w:type="paragraph" w:customStyle="1" w:styleId="UINAlineaPertama">
    <w:name w:val="UIN Alinea Pertama"/>
    <w:basedOn w:val="Normal"/>
    <w:link w:val="UINAlineaPertamaChar"/>
    <w:uiPriority w:val="99"/>
    <w:rsid w:val="00BB77A5"/>
    <w:pPr>
      <w:spacing w:after="0" w:line="480" w:lineRule="exact"/>
      <w:ind w:firstLine="709"/>
      <w:jc w:val="both"/>
    </w:pPr>
    <w:rPr>
      <w:rFonts w:ascii="Times New Roman" w:eastAsia="Times New Roman" w:hAnsi="Times New Roman" w:cs="Times New Roman"/>
      <w:sz w:val="24"/>
      <w:szCs w:val="24"/>
      <w:lang w:val="en-US"/>
    </w:rPr>
  </w:style>
  <w:style w:type="character" w:customStyle="1" w:styleId="UINAlineaPertamaChar">
    <w:name w:val="UIN Alinea Pertama Char"/>
    <w:link w:val="UINAlineaPertama"/>
    <w:uiPriority w:val="99"/>
    <w:locked/>
    <w:rsid w:val="00BB77A5"/>
    <w:rPr>
      <w:rFonts w:ascii="Times New Roman" w:eastAsia="Times New Roman" w:hAnsi="Times New Roman" w:cs="Times New Roman"/>
      <w:sz w:val="24"/>
      <w:szCs w:val="24"/>
      <w:lang w:val="en-US"/>
    </w:rPr>
  </w:style>
  <w:style w:type="paragraph" w:customStyle="1" w:styleId="UINSubbabangka">
    <w:name w:val="UIN Subbab angka"/>
    <w:basedOn w:val="Normal"/>
    <w:uiPriority w:val="99"/>
    <w:rsid w:val="00BB77A5"/>
    <w:pPr>
      <w:tabs>
        <w:tab w:val="left" w:pos="960"/>
      </w:tabs>
      <w:spacing w:before="120" w:after="120" w:line="480" w:lineRule="exact"/>
      <w:ind w:left="964" w:hanging="482"/>
      <w:jc w:val="both"/>
    </w:pPr>
    <w:rPr>
      <w:rFonts w:ascii="Times New Roman" w:eastAsia="Times New Roman" w:hAnsi="Times New Roman" w:cs="Times New Roman"/>
      <w:sz w:val="24"/>
      <w:szCs w:val="24"/>
      <w:lang w:val="en-US"/>
    </w:rPr>
  </w:style>
  <w:style w:type="character" w:customStyle="1" w:styleId="fullpost">
    <w:name w:val="fullpost"/>
    <w:rsid w:val="00BB77A5"/>
  </w:style>
  <w:style w:type="character" w:customStyle="1" w:styleId="a">
    <w:name w:val="a"/>
    <w:rsid w:val="00BB77A5"/>
  </w:style>
  <w:style w:type="paragraph" w:styleId="BodyText">
    <w:name w:val="Body Text"/>
    <w:basedOn w:val="Normal"/>
    <w:link w:val="BodyTextChar"/>
    <w:uiPriority w:val="99"/>
    <w:unhideWhenUsed/>
    <w:rsid w:val="00BB77A5"/>
    <w:pPr>
      <w:spacing w:after="120" w:line="276" w:lineRule="auto"/>
    </w:pPr>
    <w:rPr>
      <w:rFonts w:eastAsia="Times New Roman"/>
      <w:lang w:val="en-US"/>
    </w:rPr>
  </w:style>
  <w:style w:type="character" w:customStyle="1" w:styleId="BodyTextChar">
    <w:name w:val="Body Text Char"/>
    <w:link w:val="BodyText"/>
    <w:uiPriority w:val="99"/>
    <w:rsid w:val="00BB77A5"/>
    <w:rPr>
      <w:rFonts w:ascii="Calibri" w:eastAsia="Times New Roman" w:hAnsi="Calibri" w:cs="Arial"/>
      <w:lang w:val="en-US"/>
    </w:rPr>
  </w:style>
  <w:style w:type="character" w:customStyle="1" w:styleId="addmd">
    <w:name w:val="addmd"/>
    <w:rsid w:val="00BB77A5"/>
  </w:style>
  <w:style w:type="character" w:customStyle="1" w:styleId="SebutanYangBelumTerselesaikan1">
    <w:name w:val="Sebutan Yang Belum Terselesaikan1"/>
    <w:uiPriority w:val="99"/>
    <w:semiHidden/>
    <w:unhideWhenUsed/>
    <w:rsid w:val="00BB77A5"/>
    <w:rPr>
      <w:color w:val="605E5C"/>
      <w:shd w:val="clear" w:color="auto" w:fill="E1DFDD"/>
    </w:rPr>
  </w:style>
  <w:style w:type="paragraph" w:styleId="Bibliography">
    <w:name w:val="Bibliography"/>
    <w:basedOn w:val="Normal"/>
    <w:next w:val="Normal"/>
    <w:uiPriority w:val="37"/>
    <w:unhideWhenUsed/>
    <w:rsid w:val="00E87AE7"/>
  </w:style>
  <w:style w:type="character" w:customStyle="1" w:styleId="FootnoteTextChar1">
    <w:name w:val="Footnote Text Char1"/>
    <w:uiPriority w:val="99"/>
    <w:rsid w:val="00E87AE7"/>
    <w:rPr>
      <w:rFonts w:ascii="Calibri" w:eastAsia="Calibri" w:hAnsi="Calibri" w:cs="Arial"/>
      <w:lang w:eastAsia="ar-SA"/>
    </w:rPr>
  </w:style>
  <w:style w:type="paragraph" w:customStyle="1" w:styleId="JW33textspaceafter">
    <w:name w:val="JW_3.3_text_space_after"/>
    <w:basedOn w:val="Normal"/>
    <w:qFormat/>
    <w:rsid w:val="00564CC3"/>
    <w:pPr>
      <w:adjustRightInd w:val="0"/>
      <w:snapToGrid w:val="0"/>
      <w:spacing w:after="240" w:line="260" w:lineRule="atLeast"/>
      <w:ind w:firstLine="425"/>
      <w:jc w:val="both"/>
    </w:pPr>
    <w:rPr>
      <w:rFonts w:ascii="Palatino Linotype" w:eastAsia="Times New Roman" w:hAnsi="Palatino Linotype" w:cs="Times New Roman"/>
      <w:color w:val="000000"/>
      <w:sz w:val="20"/>
      <w:lang w:val="en-US" w:eastAsia="de-DE" w:bidi="en-US"/>
    </w:rPr>
  </w:style>
  <w:style w:type="paragraph" w:customStyle="1" w:styleId="JW42tablebody">
    <w:name w:val="JW_4.2_table_body"/>
    <w:qFormat/>
    <w:rsid w:val="00564CC3"/>
    <w:pPr>
      <w:adjustRightInd w:val="0"/>
      <w:snapToGrid w:val="0"/>
      <w:spacing w:line="260" w:lineRule="atLeast"/>
      <w:jc w:val="center"/>
    </w:pPr>
    <w:rPr>
      <w:rFonts w:ascii="Palatino Linotype" w:eastAsia="Times New Roman" w:hAnsi="Palatino Linotype" w:cs="Times New Roman"/>
      <w:color w:val="000000"/>
      <w:lang w:eastAsia="de-DE" w:bidi="en-US"/>
    </w:rPr>
  </w:style>
  <w:style w:type="paragraph" w:customStyle="1" w:styleId="JW51figurecaption">
    <w:name w:val="JW_5.1_figure_caption"/>
    <w:basedOn w:val="Normal"/>
    <w:qFormat/>
    <w:rsid w:val="00564CC3"/>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JW22heading2">
    <w:name w:val="JW_2.2_heading2"/>
    <w:basedOn w:val="Normal"/>
    <w:qFormat/>
    <w:rsid w:val="00564CC3"/>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color w:val="000000"/>
      <w:sz w:val="20"/>
      <w:lang w:val="en-US" w:eastAsia="de-DE" w:bidi="en-US"/>
    </w:rPr>
  </w:style>
  <w:style w:type="character" w:customStyle="1" w:styleId="Heading3Char">
    <w:name w:val="Heading 3 Char"/>
    <w:basedOn w:val="DefaultParagraphFont"/>
    <w:link w:val="Heading3"/>
    <w:uiPriority w:val="9"/>
    <w:semiHidden/>
    <w:rsid w:val="00083955"/>
    <w:rPr>
      <w:rFonts w:asciiTheme="majorHAnsi" w:eastAsiaTheme="majorEastAsia" w:hAnsiTheme="majorHAnsi" w:cstheme="majorBidi"/>
      <w:color w:val="243F60"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4764">
      <w:bodyDiv w:val="1"/>
      <w:marLeft w:val="0"/>
      <w:marRight w:val="0"/>
      <w:marTop w:val="0"/>
      <w:marBottom w:val="0"/>
      <w:divBdr>
        <w:top w:val="none" w:sz="0" w:space="0" w:color="auto"/>
        <w:left w:val="none" w:sz="0" w:space="0" w:color="auto"/>
        <w:bottom w:val="none" w:sz="0" w:space="0" w:color="auto"/>
        <w:right w:val="none" w:sz="0" w:space="0" w:color="auto"/>
      </w:divBdr>
    </w:div>
    <w:div w:id="340476979">
      <w:bodyDiv w:val="1"/>
      <w:marLeft w:val="0"/>
      <w:marRight w:val="0"/>
      <w:marTop w:val="0"/>
      <w:marBottom w:val="0"/>
      <w:divBdr>
        <w:top w:val="none" w:sz="0" w:space="0" w:color="auto"/>
        <w:left w:val="none" w:sz="0" w:space="0" w:color="auto"/>
        <w:bottom w:val="none" w:sz="0" w:space="0" w:color="auto"/>
        <w:right w:val="none" w:sz="0" w:space="0" w:color="auto"/>
      </w:divBdr>
    </w:div>
    <w:div w:id="702173712">
      <w:bodyDiv w:val="1"/>
      <w:marLeft w:val="0"/>
      <w:marRight w:val="0"/>
      <w:marTop w:val="0"/>
      <w:marBottom w:val="0"/>
      <w:divBdr>
        <w:top w:val="none" w:sz="0" w:space="0" w:color="auto"/>
        <w:left w:val="none" w:sz="0" w:space="0" w:color="auto"/>
        <w:bottom w:val="none" w:sz="0" w:space="0" w:color="auto"/>
        <w:right w:val="none" w:sz="0" w:space="0" w:color="auto"/>
      </w:divBdr>
    </w:div>
    <w:div w:id="874729474">
      <w:bodyDiv w:val="1"/>
      <w:marLeft w:val="0"/>
      <w:marRight w:val="0"/>
      <w:marTop w:val="0"/>
      <w:marBottom w:val="0"/>
      <w:divBdr>
        <w:top w:val="none" w:sz="0" w:space="0" w:color="auto"/>
        <w:left w:val="none" w:sz="0" w:space="0" w:color="auto"/>
        <w:bottom w:val="none" w:sz="0" w:space="0" w:color="auto"/>
        <w:right w:val="none" w:sz="0" w:space="0" w:color="auto"/>
      </w:divBdr>
    </w:div>
    <w:div w:id="1121731634">
      <w:bodyDiv w:val="1"/>
      <w:marLeft w:val="0"/>
      <w:marRight w:val="0"/>
      <w:marTop w:val="0"/>
      <w:marBottom w:val="0"/>
      <w:divBdr>
        <w:top w:val="none" w:sz="0" w:space="0" w:color="auto"/>
        <w:left w:val="none" w:sz="0" w:space="0" w:color="auto"/>
        <w:bottom w:val="none" w:sz="0" w:space="0" w:color="auto"/>
        <w:right w:val="none" w:sz="0" w:space="0" w:color="auto"/>
      </w:divBdr>
    </w:div>
    <w:div w:id="1321499599">
      <w:bodyDiv w:val="1"/>
      <w:marLeft w:val="0"/>
      <w:marRight w:val="0"/>
      <w:marTop w:val="0"/>
      <w:marBottom w:val="0"/>
      <w:divBdr>
        <w:top w:val="none" w:sz="0" w:space="0" w:color="auto"/>
        <w:left w:val="none" w:sz="0" w:space="0" w:color="auto"/>
        <w:bottom w:val="none" w:sz="0" w:space="0" w:color="auto"/>
        <w:right w:val="none" w:sz="0" w:space="0" w:color="auto"/>
      </w:divBdr>
    </w:div>
    <w:div w:id="1429810766">
      <w:bodyDiv w:val="1"/>
      <w:marLeft w:val="0"/>
      <w:marRight w:val="0"/>
      <w:marTop w:val="0"/>
      <w:marBottom w:val="0"/>
      <w:divBdr>
        <w:top w:val="none" w:sz="0" w:space="0" w:color="auto"/>
        <w:left w:val="none" w:sz="0" w:space="0" w:color="auto"/>
        <w:bottom w:val="none" w:sz="0" w:space="0" w:color="auto"/>
        <w:right w:val="none" w:sz="0" w:space="0" w:color="auto"/>
      </w:divBdr>
    </w:div>
    <w:div w:id="18906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36088/palapa.v7i1.2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ns.org.nz/searchdocs/PR754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36088/palapa.v7i2.34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36E2-E00C-404E-A77D-FA3CD9ED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Links>
    <vt:vector size="24" baseType="variant">
      <vt:variant>
        <vt:i4>4325403</vt:i4>
      </vt:variant>
      <vt:variant>
        <vt:i4>9</vt:i4>
      </vt:variant>
      <vt:variant>
        <vt:i4>0</vt:i4>
      </vt:variant>
      <vt:variant>
        <vt:i4>5</vt:i4>
      </vt:variant>
      <vt:variant>
        <vt:lpwstr>https://doi.org/10.36088/palapa.v7i1.202</vt:lpwstr>
      </vt:variant>
      <vt:variant>
        <vt:lpwstr/>
      </vt:variant>
      <vt:variant>
        <vt:i4>6357047</vt:i4>
      </vt:variant>
      <vt:variant>
        <vt:i4>6</vt:i4>
      </vt:variant>
      <vt:variant>
        <vt:i4>0</vt:i4>
      </vt:variant>
      <vt:variant>
        <vt:i4>5</vt:i4>
      </vt:variant>
      <vt:variant>
        <vt:lpwstr>http://www.greens.org.nz/searchdocs/PR7545.html</vt:lpwstr>
      </vt:variant>
      <vt:variant>
        <vt:lpwstr/>
      </vt:variant>
      <vt:variant>
        <vt:i4>4587551</vt:i4>
      </vt:variant>
      <vt:variant>
        <vt:i4>3</vt:i4>
      </vt:variant>
      <vt:variant>
        <vt:i4>0</vt:i4>
      </vt:variant>
      <vt:variant>
        <vt:i4>5</vt:i4>
      </vt:variant>
      <vt:variant>
        <vt:lpwstr>https://doi.org/10.36088/palapa.v7i2.344</vt:lpwstr>
      </vt:variant>
      <vt:variant>
        <vt:lpwstr/>
      </vt:variant>
      <vt:variant>
        <vt:i4>8257596</vt:i4>
      </vt:variant>
      <vt:variant>
        <vt:i4>0</vt:i4>
      </vt:variant>
      <vt:variant>
        <vt:i4>0</vt:i4>
      </vt:variant>
      <vt:variant>
        <vt:i4>5</vt:i4>
      </vt:variant>
      <vt:variant>
        <vt:lpwstr>http://u.lipi.go.id/1475056966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 al-Sys</dc:creator>
  <cp:lastModifiedBy>Iwan Al Sys</cp:lastModifiedBy>
  <cp:revision>2</cp:revision>
  <cp:lastPrinted>2022-04-14T00:25:00Z</cp:lastPrinted>
  <dcterms:created xsi:type="dcterms:W3CDTF">2022-06-06T09:08:00Z</dcterms:created>
  <dcterms:modified xsi:type="dcterms:W3CDTF">2022-06-06T09:08:00Z</dcterms:modified>
</cp:coreProperties>
</file>